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1C58D5" w14:textId="2004C889" w:rsidR="00474871" w:rsidRDefault="00293CFA" w:rsidP="00474871">
      <w:pPr>
        <w:spacing w:line="276" w:lineRule="auto"/>
        <w:ind w:right="-142"/>
        <w:jc w:val="both"/>
        <w:rPr>
          <w:sz w:val="22"/>
          <w:szCs w:val="22"/>
        </w:rPr>
      </w:pPr>
      <w:r>
        <w:rPr>
          <w:sz w:val="22"/>
          <w:szCs w:val="22"/>
        </w:rPr>
        <w:t xml:space="preserve">Temeljem članka 15. </w:t>
      </w:r>
      <w:r w:rsidR="00474871">
        <w:rPr>
          <w:sz w:val="22"/>
          <w:szCs w:val="22"/>
        </w:rPr>
        <w:t>Zakona o javnoj nabavi (</w:t>
      </w:r>
      <w:r w:rsidR="000D44DE">
        <w:rPr>
          <w:sz w:val="22"/>
          <w:szCs w:val="22"/>
        </w:rPr>
        <w:t xml:space="preserve">Narodne novine broj: 120/16., </w:t>
      </w:r>
      <w:r w:rsidR="00474871">
        <w:rPr>
          <w:sz w:val="22"/>
          <w:szCs w:val="22"/>
        </w:rPr>
        <w:t>14/22.</w:t>
      </w:r>
      <w:r w:rsidR="000D44DE">
        <w:rPr>
          <w:sz w:val="22"/>
          <w:szCs w:val="22"/>
        </w:rPr>
        <w:t xml:space="preserve"> i 48/26.), članka </w:t>
      </w:r>
      <w:r w:rsidR="00705120">
        <w:rPr>
          <w:sz w:val="22"/>
          <w:szCs w:val="22"/>
        </w:rPr>
        <w:t>36</w:t>
      </w:r>
      <w:r w:rsidR="00474871">
        <w:rPr>
          <w:sz w:val="22"/>
          <w:szCs w:val="22"/>
        </w:rPr>
        <w:t xml:space="preserve">. Statuta </w:t>
      </w:r>
      <w:bookmarkStart w:id="0" w:name="_Hlk233190643"/>
      <w:r w:rsidR="00330725">
        <w:rPr>
          <w:sz w:val="22"/>
          <w:szCs w:val="22"/>
        </w:rPr>
        <w:t>Zdravstvene i veterinarske škole Dr. Andrije Štampara Vinkovci</w:t>
      </w:r>
      <w:bookmarkEnd w:id="0"/>
      <w:r w:rsidR="00474871">
        <w:rPr>
          <w:sz w:val="22"/>
          <w:szCs w:val="22"/>
        </w:rPr>
        <w:t xml:space="preserve">, Školski odbor </w:t>
      </w:r>
      <w:r w:rsidR="00330725" w:rsidRPr="00330725">
        <w:rPr>
          <w:sz w:val="22"/>
          <w:szCs w:val="22"/>
        </w:rPr>
        <w:t xml:space="preserve">Zdravstvene i veterinarske škole Dr. Andrije Štampara Vinkovci </w:t>
      </w:r>
      <w:r w:rsidR="00474871">
        <w:rPr>
          <w:sz w:val="22"/>
          <w:szCs w:val="22"/>
        </w:rPr>
        <w:t xml:space="preserve">na svojoj </w:t>
      </w:r>
      <w:r w:rsidR="007A61B5">
        <w:rPr>
          <w:sz w:val="22"/>
          <w:szCs w:val="22"/>
        </w:rPr>
        <w:t>__</w:t>
      </w:r>
      <w:r w:rsidR="00474871">
        <w:rPr>
          <w:sz w:val="22"/>
          <w:szCs w:val="22"/>
        </w:rPr>
        <w:t xml:space="preserve">. sjednici održanoj dana </w:t>
      </w:r>
      <w:r w:rsidR="000D44DE">
        <w:rPr>
          <w:sz w:val="22"/>
          <w:szCs w:val="22"/>
        </w:rPr>
        <w:t>______</w:t>
      </w:r>
      <w:r w:rsidR="00F03504">
        <w:rPr>
          <w:sz w:val="22"/>
          <w:szCs w:val="22"/>
        </w:rPr>
        <w:t>.</w:t>
      </w:r>
      <w:r w:rsidR="000D44DE">
        <w:rPr>
          <w:sz w:val="22"/>
          <w:szCs w:val="22"/>
        </w:rPr>
        <w:t xml:space="preserve"> godine pod ___</w:t>
      </w:r>
      <w:r w:rsidR="00776035">
        <w:rPr>
          <w:sz w:val="22"/>
          <w:szCs w:val="22"/>
        </w:rPr>
        <w:t>.</w:t>
      </w:r>
      <w:r w:rsidR="00474871">
        <w:rPr>
          <w:sz w:val="22"/>
          <w:szCs w:val="22"/>
        </w:rPr>
        <w:t xml:space="preserve"> točkom dnevnog reda jednoglasno je donio</w:t>
      </w:r>
    </w:p>
    <w:p w14:paraId="1088A1F2" w14:textId="77777777" w:rsidR="00474871" w:rsidRDefault="00474871" w:rsidP="00474871">
      <w:pPr>
        <w:ind w:right="-142"/>
        <w:jc w:val="both"/>
        <w:rPr>
          <w:sz w:val="22"/>
          <w:szCs w:val="22"/>
        </w:rPr>
      </w:pPr>
    </w:p>
    <w:p w14:paraId="64B98E17" w14:textId="77777777" w:rsidR="00474871" w:rsidRDefault="00474871" w:rsidP="00474871">
      <w:pPr>
        <w:ind w:right="-142"/>
        <w:jc w:val="both"/>
        <w:rPr>
          <w:sz w:val="22"/>
          <w:szCs w:val="22"/>
        </w:rPr>
      </w:pPr>
    </w:p>
    <w:p w14:paraId="3D8CE5A4" w14:textId="1219C5F2" w:rsidR="00474871" w:rsidRPr="00F934BB" w:rsidRDefault="00474871" w:rsidP="00474871">
      <w:pPr>
        <w:ind w:right="-142"/>
        <w:jc w:val="center"/>
        <w:rPr>
          <w:b/>
          <w:i/>
          <w:sz w:val="28"/>
          <w:szCs w:val="28"/>
        </w:rPr>
      </w:pPr>
      <w:r w:rsidRPr="00F934BB">
        <w:rPr>
          <w:b/>
          <w:i/>
          <w:sz w:val="28"/>
          <w:szCs w:val="28"/>
        </w:rPr>
        <w:t>P</w:t>
      </w:r>
      <w:r w:rsidR="00BE62AA">
        <w:rPr>
          <w:b/>
          <w:i/>
          <w:sz w:val="28"/>
          <w:szCs w:val="28"/>
        </w:rPr>
        <w:t xml:space="preserve"> </w:t>
      </w:r>
      <w:r w:rsidRPr="00F934BB">
        <w:rPr>
          <w:b/>
          <w:i/>
          <w:sz w:val="28"/>
          <w:szCs w:val="28"/>
        </w:rPr>
        <w:t>R</w:t>
      </w:r>
      <w:r w:rsidR="00BE62AA">
        <w:rPr>
          <w:b/>
          <w:i/>
          <w:sz w:val="28"/>
          <w:szCs w:val="28"/>
        </w:rPr>
        <w:t xml:space="preserve"> </w:t>
      </w:r>
      <w:r w:rsidRPr="00F934BB">
        <w:rPr>
          <w:b/>
          <w:i/>
          <w:sz w:val="28"/>
          <w:szCs w:val="28"/>
        </w:rPr>
        <w:t>A</w:t>
      </w:r>
      <w:r w:rsidR="00BE62AA">
        <w:rPr>
          <w:b/>
          <w:i/>
          <w:sz w:val="28"/>
          <w:szCs w:val="28"/>
        </w:rPr>
        <w:t xml:space="preserve"> </w:t>
      </w:r>
      <w:r w:rsidRPr="00F934BB">
        <w:rPr>
          <w:b/>
          <w:i/>
          <w:sz w:val="28"/>
          <w:szCs w:val="28"/>
        </w:rPr>
        <w:t>V</w:t>
      </w:r>
      <w:r w:rsidR="00BE62AA">
        <w:rPr>
          <w:b/>
          <w:i/>
          <w:sz w:val="28"/>
          <w:szCs w:val="28"/>
        </w:rPr>
        <w:t xml:space="preserve"> </w:t>
      </w:r>
      <w:r w:rsidRPr="00F934BB">
        <w:rPr>
          <w:b/>
          <w:i/>
          <w:sz w:val="28"/>
          <w:szCs w:val="28"/>
        </w:rPr>
        <w:t>I</w:t>
      </w:r>
      <w:r w:rsidR="00BE62AA">
        <w:rPr>
          <w:b/>
          <w:i/>
          <w:sz w:val="28"/>
          <w:szCs w:val="28"/>
        </w:rPr>
        <w:t xml:space="preserve"> </w:t>
      </w:r>
      <w:r w:rsidRPr="00F934BB">
        <w:rPr>
          <w:b/>
          <w:i/>
          <w:sz w:val="28"/>
          <w:szCs w:val="28"/>
        </w:rPr>
        <w:t>L</w:t>
      </w:r>
      <w:r w:rsidR="00BE62AA">
        <w:rPr>
          <w:b/>
          <w:i/>
          <w:sz w:val="28"/>
          <w:szCs w:val="28"/>
        </w:rPr>
        <w:t xml:space="preserve"> </w:t>
      </w:r>
      <w:r w:rsidRPr="00F934BB">
        <w:rPr>
          <w:b/>
          <w:i/>
          <w:sz w:val="28"/>
          <w:szCs w:val="28"/>
        </w:rPr>
        <w:t>N</w:t>
      </w:r>
      <w:r w:rsidR="00BE62AA">
        <w:rPr>
          <w:b/>
          <w:i/>
          <w:sz w:val="28"/>
          <w:szCs w:val="28"/>
        </w:rPr>
        <w:t xml:space="preserve"> </w:t>
      </w:r>
      <w:r w:rsidRPr="00F934BB">
        <w:rPr>
          <w:b/>
          <w:i/>
          <w:sz w:val="28"/>
          <w:szCs w:val="28"/>
        </w:rPr>
        <w:t>I</w:t>
      </w:r>
      <w:r w:rsidR="00BE62AA">
        <w:rPr>
          <w:b/>
          <w:i/>
          <w:sz w:val="28"/>
          <w:szCs w:val="28"/>
        </w:rPr>
        <w:t xml:space="preserve"> </w:t>
      </w:r>
      <w:r w:rsidRPr="00F934BB">
        <w:rPr>
          <w:b/>
          <w:i/>
          <w:sz w:val="28"/>
          <w:szCs w:val="28"/>
        </w:rPr>
        <w:t>K</w:t>
      </w:r>
    </w:p>
    <w:p w14:paraId="6152A3E3" w14:textId="77777777" w:rsidR="00474871" w:rsidRPr="00F934BB" w:rsidRDefault="00474871" w:rsidP="00474871">
      <w:pPr>
        <w:ind w:right="-142"/>
        <w:jc w:val="center"/>
        <w:rPr>
          <w:b/>
          <w:i/>
          <w:sz w:val="28"/>
          <w:szCs w:val="28"/>
        </w:rPr>
      </w:pPr>
    </w:p>
    <w:p w14:paraId="3A66171A" w14:textId="7105D9D8" w:rsidR="00474871" w:rsidRPr="00F934BB" w:rsidRDefault="000D44DE" w:rsidP="00474871">
      <w:pPr>
        <w:ind w:right="-142"/>
        <w:jc w:val="center"/>
        <w:rPr>
          <w:b/>
          <w:i/>
          <w:sz w:val="28"/>
          <w:szCs w:val="28"/>
        </w:rPr>
      </w:pPr>
      <w:r>
        <w:rPr>
          <w:b/>
          <w:i/>
          <w:sz w:val="28"/>
          <w:szCs w:val="28"/>
        </w:rPr>
        <w:t>O PROVEDBI POSTUPKA JEDNOSTAVNE NABAVE</w:t>
      </w:r>
    </w:p>
    <w:p w14:paraId="4F81CA7E" w14:textId="77777777" w:rsidR="00474871" w:rsidRDefault="00474871" w:rsidP="00474871">
      <w:pPr>
        <w:ind w:right="-142"/>
        <w:rPr>
          <w:sz w:val="22"/>
          <w:szCs w:val="22"/>
        </w:rPr>
      </w:pPr>
    </w:p>
    <w:p w14:paraId="41421B11" w14:textId="77777777" w:rsidR="00474871" w:rsidRPr="00883CE1" w:rsidRDefault="00474871" w:rsidP="00474871">
      <w:pPr>
        <w:ind w:right="-142"/>
        <w:rPr>
          <w:sz w:val="22"/>
          <w:szCs w:val="22"/>
        </w:rPr>
      </w:pPr>
    </w:p>
    <w:p w14:paraId="2015261B" w14:textId="511A4897" w:rsidR="00474871" w:rsidRDefault="00035E0E" w:rsidP="00474871">
      <w:pPr>
        <w:ind w:right="-142"/>
        <w:rPr>
          <w:b/>
          <w:i/>
        </w:rPr>
      </w:pPr>
      <w:r>
        <w:rPr>
          <w:b/>
          <w:i/>
          <w:sz w:val="22"/>
          <w:szCs w:val="22"/>
        </w:rPr>
        <w:t>OPĆE ODREDBE</w:t>
      </w:r>
    </w:p>
    <w:p w14:paraId="6663A5DC" w14:textId="77777777" w:rsidR="00474871" w:rsidRPr="00883CE1" w:rsidRDefault="00474871" w:rsidP="00474871">
      <w:pPr>
        <w:ind w:right="-142"/>
        <w:rPr>
          <w:b/>
          <w:i/>
          <w:sz w:val="22"/>
          <w:szCs w:val="22"/>
        </w:rPr>
      </w:pPr>
    </w:p>
    <w:p w14:paraId="17DED0C6" w14:textId="77777777" w:rsidR="00474871" w:rsidRPr="00883CE1" w:rsidRDefault="00474871" w:rsidP="00474871">
      <w:pPr>
        <w:ind w:right="-142"/>
        <w:jc w:val="center"/>
        <w:rPr>
          <w:b/>
          <w:i/>
          <w:sz w:val="22"/>
          <w:szCs w:val="22"/>
        </w:rPr>
      </w:pPr>
      <w:r w:rsidRPr="00883CE1">
        <w:rPr>
          <w:b/>
          <w:i/>
          <w:sz w:val="22"/>
          <w:szCs w:val="22"/>
        </w:rPr>
        <w:t>Članak 1.</w:t>
      </w:r>
    </w:p>
    <w:p w14:paraId="59FC0C54" w14:textId="77777777" w:rsidR="00474871" w:rsidRPr="00883CE1" w:rsidRDefault="00474871" w:rsidP="00474871">
      <w:pPr>
        <w:ind w:right="-142"/>
        <w:rPr>
          <w:sz w:val="22"/>
          <w:szCs w:val="22"/>
        </w:rPr>
      </w:pPr>
    </w:p>
    <w:p w14:paraId="6E88D4D1" w14:textId="02BAB95D" w:rsidR="00A552B5" w:rsidRDefault="00035E0E" w:rsidP="006D4D74">
      <w:pPr>
        <w:pStyle w:val="Odlomakpopisa1"/>
        <w:numPr>
          <w:ilvl w:val="0"/>
          <w:numId w:val="3"/>
        </w:numPr>
        <w:spacing w:after="0"/>
        <w:ind w:right="-142"/>
        <w:jc w:val="both"/>
        <w:rPr>
          <w:rFonts w:ascii="Times New Roman" w:hAnsi="Times New Roman"/>
        </w:rPr>
      </w:pPr>
      <w:r>
        <w:rPr>
          <w:rFonts w:ascii="Times New Roman" w:hAnsi="Times New Roman"/>
        </w:rPr>
        <w:t xml:space="preserve">Ovim se </w:t>
      </w:r>
      <w:r w:rsidR="00474871">
        <w:rPr>
          <w:rFonts w:ascii="Times New Roman" w:hAnsi="Times New Roman"/>
        </w:rPr>
        <w:t xml:space="preserve">Pravilnikom </w:t>
      </w:r>
      <w:r w:rsidR="00B7537E">
        <w:rPr>
          <w:rFonts w:ascii="Times New Roman" w:hAnsi="Times New Roman"/>
        </w:rPr>
        <w:t>o provedbi postupka jednosta</w:t>
      </w:r>
      <w:r w:rsidR="00485C5D">
        <w:rPr>
          <w:rFonts w:ascii="Times New Roman" w:hAnsi="Times New Roman"/>
        </w:rPr>
        <w:t>vne nabave (u daljnjem tekstu: P</w:t>
      </w:r>
      <w:r w:rsidR="00B7537E">
        <w:rPr>
          <w:rFonts w:ascii="Times New Roman" w:hAnsi="Times New Roman"/>
        </w:rPr>
        <w:t xml:space="preserve">ravilnik) </w:t>
      </w:r>
      <w:r w:rsidR="00474871" w:rsidRPr="00883CE1">
        <w:rPr>
          <w:rFonts w:ascii="Times New Roman" w:hAnsi="Times New Roman"/>
        </w:rPr>
        <w:t>uređuj</w:t>
      </w:r>
      <w:r>
        <w:rPr>
          <w:rFonts w:ascii="Times New Roman" w:hAnsi="Times New Roman"/>
        </w:rPr>
        <w:t>u pravila, uvjeti i način postupanja javnog naručitelja Z</w:t>
      </w:r>
      <w:r w:rsidR="00330725" w:rsidRPr="00330725">
        <w:rPr>
          <w:rFonts w:ascii="Times New Roman" w:hAnsi="Times New Roman"/>
        </w:rPr>
        <w:t>dravstven</w:t>
      </w:r>
      <w:r>
        <w:rPr>
          <w:rFonts w:ascii="Times New Roman" w:hAnsi="Times New Roman"/>
        </w:rPr>
        <w:t>e</w:t>
      </w:r>
      <w:r w:rsidR="00330725" w:rsidRPr="00330725">
        <w:rPr>
          <w:rFonts w:ascii="Times New Roman" w:hAnsi="Times New Roman"/>
        </w:rPr>
        <w:t xml:space="preserve"> i veterinarsk</w:t>
      </w:r>
      <w:r>
        <w:rPr>
          <w:rFonts w:ascii="Times New Roman" w:hAnsi="Times New Roman"/>
        </w:rPr>
        <w:t>e</w:t>
      </w:r>
      <w:r w:rsidR="00330725" w:rsidRPr="00330725">
        <w:rPr>
          <w:rFonts w:ascii="Times New Roman" w:hAnsi="Times New Roman"/>
        </w:rPr>
        <w:t xml:space="preserve"> škol</w:t>
      </w:r>
      <w:r>
        <w:rPr>
          <w:rFonts w:ascii="Times New Roman" w:hAnsi="Times New Roman"/>
        </w:rPr>
        <w:t>e</w:t>
      </w:r>
      <w:r w:rsidR="00330725" w:rsidRPr="00330725">
        <w:rPr>
          <w:rFonts w:ascii="Times New Roman" w:hAnsi="Times New Roman"/>
        </w:rPr>
        <w:t xml:space="preserve"> Dr. Andrije Štampara Vinkovci </w:t>
      </w:r>
      <w:r w:rsidR="00B7537E">
        <w:rPr>
          <w:rFonts w:ascii="Times New Roman" w:hAnsi="Times New Roman"/>
        </w:rPr>
        <w:t xml:space="preserve">(u daljnjem tekstu: Škola) </w:t>
      </w:r>
      <w:r>
        <w:rPr>
          <w:rFonts w:ascii="Times New Roman" w:hAnsi="Times New Roman"/>
        </w:rPr>
        <w:t xml:space="preserve">prilikom </w:t>
      </w:r>
      <w:r w:rsidR="00474871">
        <w:rPr>
          <w:rFonts w:ascii="Times New Roman" w:hAnsi="Times New Roman"/>
        </w:rPr>
        <w:t>nabav</w:t>
      </w:r>
      <w:r>
        <w:rPr>
          <w:rFonts w:ascii="Times New Roman" w:hAnsi="Times New Roman"/>
        </w:rPr>
        <w:t xml:space="preserve">e robe, usluga i radova te provedbe projektnih natječaja, koji po svojoj procijenjenoj vrijednosti spadaju u kategoriju jednostavne nabave. </w:t>
      </w:r>
      <w:r w:rsidR="00474871">
        <w:rPr>
          <w:rFonts w:ascii="Times New Roman" w:hAnsi="Times New Roman"/>
        </w:rPr>
        <w:t xml:space="preserve"> </w:t>
      </w:r>
    </w:p>
    <w:p w14:paraId="7CDAD8AC" w14:textId="10963C02" w:rsidR="006F2B4B" w:rsidRPr="00A552B5" w:rsidRDefault="006F2B4B" w:rsidP="006D4D74">
      <w:pPr>
        <w:pStyle w:val="Odlomakpopisa1"/>
        <w:numPr>
          <w:ilvl w:val="0"/>
          <w:numId w:val="3"/>
        </w:numPr>
        <w:spacing w:after="0"/>
        <w:ind w:right="-142"/>
        <w:jc w:val="both"/>
        <w:rPr>
          <w:rFonts w:ascii="Times New Roman" w:hAnsi="Times New Roman"/>
        </w:rPr>
      </w:pPr>
      <w:r w:rsidRPr="00A552B5">
        <w:rPr>
          <w:rFonts w:ascii="Times New Roman" w:eastAsia="Calibri" w:hAnsi="Times New Roman"/>
          <w:color w:val="000000"/>
        </w:rPr>
        <w:t xml:space="preserve">Izrazi navedeni u ovom Pravilniku koji se odnose na rodno značenje su neutralni i odnose se jednako na muški i ženski spol. </w:t>
      </w:r>
    </w:p>
    <w:p w14:paraId="16EB16E7" w14:textId="77777777" w:rsidR="00474871" w:rsidRDefault="00474871" w:rsidP="00474871">
      <w:pPr>
        <w:pStyle w:val="Odlomakpopisa1"/>
        <w:spacing w:after="0"/>
        <w:ind w:left="0" w:right="-142"/>
        <w:jc w:val="both"/>
        <w:rPr>
          <w:rFonts w:ascii="Times New Roman" w:hAnsi="Times New Roman"/>
        </w:rPr>
      </w:pPr>
    </w:p>
    <w:p w14:paraId="7A49DA2B" w14:textId="77777777" w:rsidR="00474871" w:rsidRPr="008B6C98" w:rsidRDefault="00474871" w:rsidP="00474871">
      <w:pPr>
        <w:pStyle w:val="Odlomakpopisa1"/>
        <w:spacing w:after="0"/>
        <w:ind w:left="0" w:right="-142"/>
        <w:jc w:val="center"/>
        <w:rPr>
          <w:rFonts w:ascii="Times New Roman" w:hAnsi="Times New Roman"/>
          <w:b/>
          <w:i/>
        </w:rPr>
      </w:pPr>
      <w:r w:rsidRPr="008B6C98">
        <w:rPr>
          <w:rFonts w:ascii="Times New Roman" w:hAnsi="Times New Roman"/>
          <w:b/>
          <w:i/>
        </w:rPr>
        <w:t>Članak 2.</w:t>
      </w:r>
    </w:p>
    <w:p w14:paraId="7E43A505" w14:textId="77777777" w:rsidR="00474871" w:rsidRDefault="00474871" w:rsidP="00474871">
      <w:pPr>
        <w:pStyle w:val="Odlomakpopisa1"/>
        <w:spacing w:after="0"/>
        <w:ind w:left="0" w:right="-142"/>
        <w:jc w:val="both"/>
        <w:rPr>
          <w:rFonts w:ascii="Times New Roman" w:hAnsi="Times New Roman"/>
        </w:rPr>
      </w:pPr>
    </w:p>
    <w:p w14:paraId="18B73675" w14:textId="09CA00FD" w:rsidR="00035E0E" w:rsidRPr="00035E0E" w:rsidRDefault="00035E0E" w:rsidP="00035E0E">
      <w:pPr>
        <w:pStyle w:val="Odlomakpopisa"/>
        <w:spacing w:after="5" w:line="264" w:lineRule="auto"/>
        <w:ind w:left="10" w:right="52"/>
        <w:jc w:val="both"/>
        <w:rPr>
          <w:color w:val="000000"/>
          <w:szCs w:val="22"/>
        </w:rPr>
      </w:pPr>
      <w:r>
        <w:rPr>
          <w:color w:val="000000"/>
          <w:szCs w:val="22"/>
        </w:rPr>
        <w:t xml:space="preserve">(1) </w:t>
      </w:r>
      <w:r w:rsidRPr="00035E0E">
        <w:rPr>
          <w:color w:val="000000"/>
          <w:szCs w:val="22"/>
        </w:rPr>
        <w:t xml:space="preserve">Jednostavna nabava je nabava robe i usluga te provedba projektnih natječaja procijenjene vrijednosti manje od 50.000,00 eura i nabava radova procijenjene vrijednosti manje od 100.000,00 eura, a za koje sukladno važećem Zakonu o javnoj nabavi ne postoji obveza provedbe postupaka javne nabave.   </w:t>
      </w:r>
    </w:p>
    <w:p w14:paraId="47B0D436" w14:textId="6D927B30" w:rsidR="00035E0E" w:rsidRDefault="00035E0E" w:rsidP="00035E0E">
      <w:pPr>
        <w:spacing w:after="5" w:line="264" w:lineRule="auto"/>
        <w:ind w:left="10" w:right="52"/>
        <w:jc w:val="both"/>
        <w:rPr>
          <w:color w:val="000000"/>
          <w:szCs w:val="22"/>
        </w:rPr>
      </w:pPr>
      <w:r>
        <w:rPr>
          <w:color w:val="000000"/>
          <w:szCs w:val="22"/>
        </w:rPr>
        <w:t xml:space="preserve">(2) </w:t>
      </w:r>
      <w:r w:rsidRPr="00035E0E">
        <w:rPr>
          <w:color w:val="000000"/>
          <w:szCs w:val="22"/>
        </w:rPr>
        <w:t xml:space="preserve">Procijenjena vrijednost nabave u smislu ovog Pravilnika odnosi se na ukupan iznos jednostavne nabave bez poreza na dodanu vrijednost (PDV-a), a određuje se odgovarajućom primjenom odredaba važećeg Zakona o javnoj nabavi. </w:t>
      </w:r>
    </w:p>
    <w:p w14:paraId="278CDCBF" w14:textId="61FD4C0C" w:rsidR="00035E0E" w:rsidRDefault="00035E0E" w:rsidP="00035E0E">
      <w:pPr>
        <w:spacing w:after="5" w:line="264" w:lineRule="auto"/>
        <w:ind w:left="10" w:right="52"/>
        <w:jc w:val="both"/>
        <w:rPr>
          <w:color w:val="000000"/>
          <w:szCs w:val="22"/>
        </w:rPr>
      </w:pPr>
    </w:p>
    <w:p w14:paraId="4D5B5F32" w14:textId="77777777" w:rsidR="00035E0E" w:rsidRPr="00035E0E" w:rsidRDefault="00035E0E" w:rsidP="00035E0E">
      <w:pPr>
        <w:spacing w:after="5" w:line="264" w:lineRule="auto"/>
        <w:ind w:left="10" w:right="52"/>
        <w:jc w:val="both"/>
        <w:rPr>
          <w:color w:val="000000"/>
          <w:szCs w:val="22"/>
        </w:rPr>
      </w:pPr>
    </w:p>
    <w:p w14:paraId="6B6FC968" w14:textId="77777777" w:rsidR="00F55BA0" w:rsidRPr="00F55BA0" w:rsidRDefault="00035E0E" w:rsidP="00F55BA0">
      <w:pPr>
        <w:pStyle w:val="Naslov1"/>
        <w:ind w:left="5" w:right="44"/>
        <w:rPr>
          <w:rFonts w:ascii="Times New Roman" w:eastAsia="Times New Roman" w:hAnsi="Times New Roman" w:cs="Times New Roman"/>
          <w:b/>
          <w:i/>
          <w:iCs/>
          <w:color w:val="000000"/>
          <w:sz w:val="22"/>
          <w:szCs w:val="20"/>
        </w:rPr>
      </w:pPr>
      <w:r w:rsidRPr="00035E0E">
        <w:rPr>
          <w:color w:val="000000"/>
          <w:sz w:val="28"/>
          <w:szCs w:val="20"/>
        </w:rPr>
        <w:t xml:space="preserve">  </w:t>
      </w:r>
      <w:r w:rsidR="00F55BA0" w:rsidRPr="00F55BA0">
        <w:rPr>
          <w:rFonts w:ascii="Times New Roman" w:eastAsia="Times New Roman" w:hAnsi="Times New Roman" w:cs="Times New Roman"/>
          <w:b/>
          <w:i/>
          <w:iCs/>
          <w:color w:val="000000"/>
          <w:sz w:val="22"/>
          <w:szCs w:val="20"/>
        </w:rPr>
        <w:t xml:space="preserve">NAČELA </w:t>
      </w:r>
    </w:p>
    <w:p w14:paraId="3A8E9657" w14:textId="77777777" w:rsidR="00F55BA0" w:rsidRPr="00F55BA0" w:rsidRDefault="00F55BA0" w:rsidP="00F55BA0">
      <w:pPr>
        <w:spacing w:line="259" w:lineRule="auto"/>
        <w:ind w:left="10" w:right="61" w:hanging="10"/>
        <w:jc w:val="center"/>
        <w:rPr>
          <w:color w:val="000000"/>
          <w:sz w:val="22"/>
          <w:szCs w:val="20"/>
        </w:rPr>
      </w:pPr>
      <w:r w:rsidRPr="00F55BA0">
        <w:rPr>
          <w:b/>
          <w:color w:val="000000"/>
          <w:sz w:val="22"/>
          <w:szCs w:val="20"/>
        </w:rPr>
        <w:t xml:space="preserve">Članak 3. </w:t>
      </w:r>
      <w:r w:rsidRPr="00F55BA0">
        <w:rPr>
          <w:color w:val="000000"/>
          <w:sz w:val="22"/>
          <w:szCs w:val="20"/>
        </w:rPr>
        <w:t xml:space="preserve"> </w:t>
      </w:r>
    </w:p>
    <w:p w14:paraId="0B2A4F51" w14:textId="77777777" w:rsidR="00F55BA0" w:rsidRPr="00F55BA0" w:rsidRDefault="00F55BA0" w:rsidP="00F55BA0">
      <w:pPr>
        <w:spacing w:after="6" w:line="259" w:lineRule="auto"/>
        <w:ind w:left="70"/>
        <w:jc w:val="center"/>
        <w:rPr>
          <w:color w:val="000000"/>
          <w:sz w:val="22"/>
          <w:szCs w:val="20"/>
        </w:rPr>
      </w:pPr>
      <w:r w:rsidRPr="00F55BA0">
        <w:rPr>
          <w:color w:val="000000"/>
          <w:sz w:val="22"/>
          <w:szCs w:val="20"/>
        </w:rPr>
        <w:t xml:space="preserve">  </w:t>
      </w:r>
    </w:p>
    <w:p w14:paraId="71318361" w14:textId="5876A419" w:rsidR="00F55BA0" w:rsidRPr="00F55BA0" w:rsidRDefault="00F55BA0" w:rsidP="00F55BA0">
      <w:pPr>
        <w:spacing w:after="5" w:line="264" w:lineRule="auto"/>
        <w:ind w:left="10" w:right="52"/>
        <w:jc w:val="both"/>
        <w:rPr>
          <w:color w:val="000000"/>
          <w:sz w:val="22"/>
          <w:szCs w:val="20"/>
        </w:rPr>
      </w:pPr>
      <w:r>
        <w:rPr>
          <w:color w:val="000000"/>
          <w:sz w:val="22"/>
          <w:szCs w:val="20"/>
        </w:rPr>
        <w:t xml:space="preserve">(1) </w:t>
      </w:r>
      <w:r w:rsidRPr="00F55BA0">
        <w:rPr>
          <w:color w:val="000000"/>
          <w:sz w:val="22"/>
          <w:szCs w:val="20"/>
        </w:rPr>
        <w:t xml:space="preserve">Prilikom provedbe postupaka jednostavne nabave </w:t>
      </w:r>
      <w:r w:rsidR="00800AEE">
        <w:rPr>
          <w:color w:val="000000"/>
          <w:sz w:val="22"/>
          <w:szCs w:val="20"/>
        </w:rPr>
        <w:t>Škola</w:t>
      </w:r>
      <w:r w:rsidRPr="00F55BA0">
        <w:rPr>
          <w:color w:val="000000"/>
          <w:sz w:val="22"/>
          <w:szCs w:val="20"/>
        </w:rPr>
        <w:t xml:space="preserve"> je obvez</w:t>
      </w:r>
      <w:r w:rsidR="00800AEE">
        <w:rPr>
          <w:color w:val="000000"/>
          <w:sz w:val="22"/>
          <w:szCs w:val="20"/>
        </w:rPr>
        <w:t>na</w:t>
      </w:r>
      <w:r w:rsidRPr="00F55BA0">
        <w:rPr>
          <w:color w:val="000000"/>
          <w:sz w:val="22"/>
          <w:szCs w:val="20"/>
        </w:rPr>
        <w:t xml:space="preserve"> u odnosu na sve gospodarske subjekte poštovati načelo slobode kretanja robe, načelo slobode poslovnog </w:t>
      </w:r>
      <w:proofErr w:type="spellStart"/>
      <w:r w:rsidRPr="00F55BA0">
        <w:rPr>
          <w:color w:val="000000"/>
          <w:sz w:val="22"/>
          <w:szCs w:val="20"/>
        </w:rPr>
        <w:t>nastana</w:t>
      </w:r>
      <w:proofErr w:type="spellEnd"/>
      <w:r w:rsidRPr="00F55BA0">
        <w:rPr>
          <w:color w:val="000000"/>
          <w:sz w:val="22"/>
          <w:szCs w:val="20"/>
        </w:rPr>
        <w:t xml:space="preserve"> i načelo slobode pružanja usluga te načela koja iz toga proizlaze, kao što su načelo tržišnog natjecanja, načelo jednakog tretmana, načelo zabrane diskriminacije, načelo uzajamnog priznavanja, načelo razmjernosti i načelo transparentnosti.  </w:t>
      </w:r>
    </w:p>
    <w:p w14:paraId="138A1FD8" w14:textId="3DA5D1E0" w:rsidR="00F55BA0" w:rsidRPr="00F55BA0" w:rsidRDefault="00F55BA0" w:rsidP="00F55BA0">
      <w:pPr>
        <w:spacing w:after="5" w:line="264" w:lineRule="auto"/>
        <w:ind w:left="10" w:right="52"/>
        <w:jc w:val="both"/>
        <w:rPr>
          <w:color w:val="000000"/>
          <w:sz w:val="22"/>
          <w:szCs w:val="20"/>
        </w:rPr>
      </w:pPr>
      <w:r>
        <w:rPr>
          <w:color w:val="000000"/>
          <w:sz w:val="22"/>
          <w:szCs w:val="20"/>
        </w:rPr>
        <w:t xml:space="preserve">(2) </w:t>
      </w:r>
      <w:r w:rsidRPr="00F55BA0">
        <w:rPr>
          <w:color w:val="000000"/>
          <w:sz w:val="22"/>
          <w:szCs w:val="20"/>
        </w:rPr>
        <w:t>Jednostavna nabava ne smije biti osmišljena s namjerom da se određenim gospodarskim subjektima ne</w:t>
      </w:r>
      <w:r>
        <w:rPr>
          <w:color w:val="000000"/>
          <w:sz w:val="22"/>
          <w:szCs w:val="20"/>
        </w:rPr>
        <w:t xml:space="preserve"> </w:t>
      </w:r>
      <w:r w:rsidRPr="00F55BA0">
        <w:rPr>
          <w:color w:val="000000"/>
          <w:sz w:val="22"/>
          <w:szCs w:val="20"/>
        </w:rPr>
        <w:t xml:space="preserve">opravdano da prednost ili ih se stavi u nepovoljan položaj.  </w:t>
      </w:r>
    </w:p>
    <w:p w14:paraId="34F461D5" w14:textId="22A18167" w:rsidR="00F55BA0" w:rsidRPr="00F55BA0" w:rsidRDefault="00F55BA0" w:rsidP="00F55BA0">
      <w:pPr>
        <w:spacing w:after="30" w:line="264" w:lineRule="auto"/>
        <w:ind w:left="10" w:right="52"/>
        <w:jc w:val="both"/>
        <w:rPr>
          <w:color w:val="000000"/>
          <w:sz w:val="22"/>
          <w:szCs w:val="20"/>
        </w:rPr>
      </w:pPr>
      <w:r>
        <w:rPr>
          <w:color w:val="000000"/>
          <w:sz w:val="22"/>
          <w:szCs w:val="20"/>
        </w:rPr>
        <w:t xml:space="preserve">(3) </w:t>
      </w:r>
      <w:r w:rsidR="00800AEE">
        <w:rPr>
          <w:color w:val="000000"/>
          <w:sz w:val="22"/>
          <w:szCs w:val="20"/>
        </w:rPr>
        <w:t>Škola</w:t>
      </w:r>
      <w:r w:rsidRPr="00F55BA0">
        <w:rPr>
          <w:color w:val="000000"/>
          <w:sz w:val="22"/>
          <w:szCs w:val="20"/>
        </w:rPr>
        <w:t xml:space="preserve"> je obvez</w:t>
      </w:r>
      <w:r w:rsidR="00800AEE">
        <w:rPr>
          <w:color w:val="000000"/>
          <w:sz w:val="22"/>
          <w:szCs w:val="20"/>
        </w:rPr>
        <w:t>na</w:t>
      </w:r>
      <w:r w:rsidRPr="00F55BA0">
        <w:rPr>
          <w:color w:val="000000"/>
          <w:sz w:val="22"/>
          <w:szCs w:val="20"/>
        </w:rPr>
        <w:t xml:space="preserve"> primjenjivati odredbe ovog Pravilnika na način koji omogućava učinkovitu nabavu te ekonomično i svrhovito trošenje javnih sredstava.  </w:t>
      </w:r>
    </w:p>
    <w:p w14:paraId="1E5A0358" w14:textId="41DFF5AF" w:rsidR="00F55BA0" w:rsidRPr="00F55BA0" w:rsidRDefault="00F55BA0" w:rsidP="00F55BA0">
      <w:pPr>
        <w:spacing w:after="5" w:line="264" w:lineRule="auto"/>
        <w:ind w:left="10" w:right="52"/>
        <w:jc w:val="both"/>
        <w:rPr>
          <w:color w:val="000000"/>
          <w:sz w:val="22"/>
          <w:szCs w:val="20"/>
        </w:rPr>
      </w:pPr>
      <w:r>
        <w:rPr>
          <w:color w:val="000000"/>
          <w:sz w:val="22"/>
          <w:szCs w:val="20"/>
        </w:rPr>
        <w:t xml:space="preserve">(4) </w:t>
      </w:r>
      <w:r w:rsidRPr="00F55BA0">
        <w:rPr>
          <w:color w:val="000000"/>
          <w:sz w:val="22"/>
          <w:szCs w:val="20"/>
        </w:rPr>
        <w:t xml:space="preserve">Prilikom određivanja predmeta nabave, </w:t>
      </w:r>
      <w:r w:rsidR="00800AEE">
        <w:rPr>
          <w:color w:val="000000"/>
          <w:sz w:val="22"/>
          <w:szCs w:val="20"/>
        </w:rPr>
        <w:t>Škola</w:t>
      </w:r>
      <w:r w:rsidRPr="00F55BA0">
        <w:rPr>
          <w:color w:val="000000"/>
          <w:sz w:val="22"/>
          <w:szCs w:val="20"/>
        </w:rPr>
        <w:t xml:space="preserve"> je dužan postupati pažnjom dobrog gospodarstvenika.  </w:t>
      </w:r>
    </w:p>
    <w:p w14:paraId="7E3F0E12" w14:textId="1777C6F5" w:rsidR="00F55BA0" w:rsidRPr="00F55BA0" w:rsidRDefault="00F55BA0" w:rsidP="00F55BA0">
      <w:pPr>
        <w:spacing w:after="5" w:line="264" w:lineRule="auto"/>
        <w:ind w:left="10" w:right="52"/>
        <w:jc w:val="both"/>
        <w:rPr>
          <w:color w:val="000000"/>
          <w:szCs w:val="22"/>
        </w:rPr>
      </w:pPr>
      <w:r>
        <w:rPr>
          <w:color w:val="000000"/>
          <w:szCs w:val="22"/>
        </w:rPr>
        <w:lastRenderedPageBreak/>
        <w:t xml:space="preserve">(5) </w:t>
      </w:r>
      <w:r w:rsidRPr="00F55BA0">
        <w:rPr>
          <w:color w:val="000000"/>
          <w:szCs w:val="22"/>
        </w:rPr>
        <w:t xml:space="preserve">U provedbi postupaka jednostavne nabave, osim ovog Pravilnika, obvezno je primjenjivati i druge važeće zakonske i podzakonske propise te akte Naručitelja, koji se odnose na pojedini predmet nabave.  </w:t>
      </w:r>
    </w:p>
    <w:p w14:paraId="041EA555" w14:textId="7FA467FF" w:rsidR="00474871" w:rsidRPr="00883CE1" w:rsidRDefault="00474871" w:rsidP="00474871">
      <w:pPr>
        <w:pStyle w:val="Odlomakpopisa1"/>
        <w:spacing w:after="0"/>
        <w:ind w:left="0" w:right="-142"/>
        <w:jc w:val="both"/>
        <w:rPr>
          <w:rFonts w:ascii="Times New Roman" w:hAnsi="Times New Roman"/>
        </w:rPr>
      </w:pPr>
    </w:p>
    <w:p w14:paraId="337393BA" w14:textId="77777777" w:rsidR="00474871" w:rsidRPr="00883CE1" w:rsidRDefault="00474871" w:rsidP="00474871">
      <w:pPr>
        <w:ind w:right="-142"/>
        <w:rPr>
          <w:sz w:val="22"/>
          <w:szCs w:val="22"/>
        </w:rPr>
      </w:pPr>
    </w:p>
    <w:p w14:paraId="73F722F4" w14:textId="77777777" w:rsidR="00474871" w:rsidRPr="00883CE1" w:rsidRDefault="00474871" w:rsidP="00474871">
      <w:pPr>
        <w:ind w:right="-142"/>
        <w:rPr>
          <w:b/>
          <w:i/>
          <w:sz w:val="22"/>
          <w:szCs w:val="22"/>
        </w:rPr>
      </w:pPr>
      <w:r w:rsidRPr="00883CE1">
        <w:rPr>
          <w:b/>
          <w:i/>
          <w:sz w:val="22"/>
          <w:szCs w:val="22"/>
        </w:rPr>
        <w:t>SPR</w:t>
      </w:r>
      <w:r>
        <w:rPr>
          <w:b/>
          <w:i/>
          <w:sz w:val="22"/>
          <w:szCs w:val="22"/>
        </w:rPr>
        <w:t>I</w:t>
      </w:r>
      <w:r w:rsidRPr="00883CE1">
        <w:rPr>
          <w:b/>
          <w:i/>
          <w:sz w:val="22"/>
          <w:szCs w:val="22"/>
        </w:rPr>
        <w:t>JEČAVANJE SUKOBA</w:t>
      </w:r>
      <w:r>
        <w:rPr>
          <w:b/>
          <w:i/>
          <w:sz w:val="22"/>
          <w:szCs w:val="22"/>
        </w:rPr>
        <w:t xml:space="preserve">  </w:t>
      </w:r>
      <w:r w:rsidRPr="00883CE1">
        <w:rPr>
          <w:b/>
          <w:i/>
          <w:sz w:val="22"/>
          <w:szCs w:val="22"/>
        </w:rPr>
        <w:t>INTERESA</w:t>
      </w:r>
    </w:p>
    <w:p w14:paraId="6B04E96B" w14:textId="77777777" w:rsidR="00474871" w:rsidRPr="00883CE1" w:rsidRDefault="00474871" w:rsidP="00474871">
      <w:pPr>
        <w:ind w:right="-142"/>
        <w:rPr>
          <w:sz w:val="22"/>
          <w:szCs w:val="22"/>
        </w:rPr>
      </w:pPr>
    </w:p>
    <w:p w14:paraId="2341434A" w14:textId="77777777" w:rsidR="00F55BA0" w:rsidRPr="00F55BA0" w:rsidRDefault="00F55BA0" w:rsidP="00F55BA0">
      <w:pPr>
        <w:spacing w:after="1" w:line="259" w:lineRule="auto"/>
        <w:ind w:left="10"/>
        <w:rPr>
          <w:color w:val="000000"/>
          <w:szCs w:val="22"/>
        </w:rPr>
      </w:pPr>
    </w:p>
    <w:p w14:paraId="19BF2170" w14:textId="77777777" w:rsidR="00F55BA0" w:rsidRPr="00F55BA0" w:rsidRDefault="00F55BA0" w:rsidP="00F55BA0">
      <w:pPr>
        <w:spacing w:line="259" w:lineRule="auto"/>
        <w:ind w:left="10" w:right="61" w:hanging="10"/>
        <w:jc w:val="center"/>
        <w:rPr>
          <w:color w:val="000000"/>
          <w:sz w:val="22"/>
          <w:szCs w:val="20"/>
        </w:rPr>
      </w:pPr>
      <w:r w:rsidRPr="00F55BA0">
        <w:rPr>
          <w:b/>
          <w:color w:val="000000"/>
          <w:sz w:val="22"/>
          <w:szCs w:val="20"/>
        </w:rPr>
        <w:t xml:space="preserve">Članak 4. </w:t>
      </w:r>
      <w:r w:rsidRPr="00F55BA0">
        <w:rPr>
          <w:color w:val="000000"/>
          <w:sz w:val="22"/>
          <w:szCs w:val="20"/>
        </w:rPr>
        <w:t xml:space="preserve"> </w:t>
      </w:r>
    </w:p>
    <w:p w14:paraId="547277F7" w14:textId="77777777" w:rsidR="00F55BA0" w:rsidRPr="00F55BA0" w:rsidRDefault="00F55BA0" w:rsidP="00F55BA0">
      <w:pPr>
        <w:spacing w:after="6" w:line="259" w:lineRule="auto"/>
        <w:ind w:left="70"/>
        <w:jc w:val="center"/>
        <w:rPr>
          <w:color w:val="000000"/>
          <w:sz w:val="22"/>
          <w:szCs w:val="20"/>
        </w:rPr>
      </w:pPr>
      <w:r w:rsidRPr="00F55BA0">
        <w:rPr>
          <w:b/>
          <w:color w:val="000000"/>
          <w:sz w:val="22"/>
          <w:szCs w:val="20"/>
        </w:rPr>
        <w:t xml:space="preserve"> </w:t>
      </w:r>
      <w:r w:rsidRPr="00F55BA0">
        <w:rPr>
          <w:color w:val="000000"/>
          <w:sz w:val="22"/>
          <w:szCs w:val="20"/>
        </w:rPr>
        <w:t xml:space="preserve"> </w:t>
      </w:r>
    </w:p>
    <w:p w14:paraId="46711400" w14:textId="4D50447B" w:rsidR="00F55BA0" w:rsidRPr="00F55BA0" w:rsidRDefault="00F55BA0" w:rsidP="00F55BA0">
      <w:pPr>
        <w:spacing w:after="5" w:line="264" w:lineRule="auto"/>
        <w:ind w:left="10" w:right="52"/>
        <w:jc w:val="both"/>
        <w:rPr>
          <w:color w:val="000000"/>
          <w:sz w:val="22"/>
          <w:szCs w:val="20"/>
        </w:rPr>
      </w:pPr>
      <w:r>
        <w:rPr>
          <w:color w:val="000000"/>
          <w:sz w:val="22"/>
          <w:szCs w:val="20"/>
        </w:rPr>
        <w:t xml:space="preserve">(1) </w:t>
      </w:r>
      <w:r w:rsidR="00800AEE">
        <w:rPr>
          <w:color w:val="000000"/>
          <w:sz w:val="22"/>
          <w:szCs w:val="20"/>
        </w:rPr>
        <w:t>Škola</w:t>
      </w:r>
      <w:r w:rsidRPr="00F55BA0">
        <w:rPr>
          <w:color w:val="000000"/>
          <w:sz w:val="22"/>
          <w:szCs w:val="20"/>
        </w:rPr>
        <w:t xml:space="preserve"> je obvez</w:t>
      </w:r>
      <w:r w:rsidR="00800AEE">
        <w:rPr>
          <w:color w:val="000000"/>
          <w:sz w:val="22"/>
          <w:szCs w:val="20"/>
        </w:rPr>
        <w:t>na</w:t>
      </w:r>
      <w:r w:rsidRPr="00F55BA0">
        <w:rPr>
          <w:color w:val="000000"/>
          <w:sz w:val="22"/>
          <w:szCs w:val="20"/>
        </w:rPr>
        <w:t xml:space="preserve"> poduzeti prikladne mjere da učinkovito spriječi, prepozna i ukloni sukobe interesa u vezi s postupkom jednostavne nabave kako bi se izbjeglo narušavanje tržišnog natjecanja i osiguralo jednako postupanje prema svim gospodarskim subjektima.  </w:t>
      </w:r>
    </w:p>
    <w:p w14:paraId="7B191299" w14:textId="6B72BECD" w:rsidR="00F55BA0" w:rsidRPr="00F55BA0" w:rsidRDefault="00F55BA0" w:rsidP="00F55BA0">
      <w:pPr>
        <w:spacing w:after="5" w:line="264" w:lineRule="auto"/>
        <w:ind w:left="10" w:right="52"/>
        <w:jc w:val="both"/>
        <w:rPr>
          <w:color w:val="000000"/>
          <w:sz w:val="22"/>
          <w:szCs w:val="20"/>
        </w:rPr>
      </w:pPr>
      <w:r>
        <w:rPr>
          <w:color w:val="000000"/>
          <w:sz w:val="22"/>
          <w:szCs w:val="20"/>
        </w:rPr>
        <w:t xml:space="preserve">(2) </w:t>
      </w:r>
      <w:r w:rsidRPr="00F55BA0">
        <w:rPr>
          <w:color w:val="000000"/>
          <w:sz w:val="22"/>
          <w:szCs w:val="20"/>
        </w:rPr>
        <w:t xml:space="preserve">Odredbe članaka 75. do 83. ZJN 2016 koje se odnose na sprječavanje, prepoznavanje i uklanjanje sukoba interesa, na odgovarajući način primjenjuju se u postupcima jednostavne nabave koji se provode temeljem ovoga Pravilnika.  </w:t>
      </w:r>
    </w:p>
    <w:p w14:paraId="0BEB662E" w14:textId="77777777" w:rsidR="00F55BA0" w:rsidRPr="00F55BA0" w:rsidRDefault="00F55BA0" w:rsidP="00F55BA0">
      <w:pPr>
        <w:spacing w:line="259" w:lineRule="auto"/>
        <w:ind w:left="10"/>
        <w:rPr>
          <w:color w:val="000000"/>
          <w:szCs w:val="22"/>
        </w:rPr>
      </w:pPr>
      <w:r w:rsidRPr="00F55BA0">
        <w:rPr>
          <w:color w:val="000000"/>
          <w:szCs w:val="22"/>
        </w:rPr>
        <w:t xml:space="preserve">  </w:t>
      </w:r>
    </w:p>
    <w:p w14:paraId="036C4AE7" w14:textId="77777777" w:rsidR="00BA5C5E" w:rsidRDefault="00BA5C5E" w:rsidP="00474871">
      <w:pPr>
        <w:ind w:right="-142"/>
        <w:rPr>
          <w:sz w:val="22"/>
          <w:szCs w:val="22"/>
        </w:rPr>
      </w:pPr>
    </w:p>
    <w:p w14:paraId="20C9723B" w14:textId="77777777" w:rsidR="00F55BA0" w:rsidRPr="00F55BA0" w:rsidRDefault="00F55BA0" w:rsidP="00F55BA0">
      <w:pPr>
        <w:spacing w:line="259" w:lineRule="auto"/>
        <w:ind w:left="10"/>
        <w:rPr>
          <w:color w:val="000000"/>
          <w:sz w:val="22"/>
          <w:szCs w:val="20"/>
        </w:rPr>
      </w:pPr>
    </w:p>
    <w:p w14:paraId="6B2FFE59" w14:textId="77777777" w:rsidR="00F55BA0" w:rsidRPr="00F55BA0" w:rsidRDefault="00F55BA0" w:rsidP="00F55BA0">
      <w:pPr>
        <w:keepNext/>
        <w:keepLines/>
        <w:spacing w:after="3" w:line="262" w:lineRule="auto"/>
        <w:ind w:left="5" w:right="46" w:hanging="10"/>
        <w:jc w:val="both"/>
        <w:outlineLvl w:val="0"/>
        <w:rPr>
          <w:b/>
          <w:i/>
          <w:iCs/>
          <w:color w:val="000000"/>
          <w:sz w:val="22"/>
          <w:szCs w:val="20"/>
        </w:rPr>
      </w:pPr>
      <w:r w:rsidRPr="00F55BA0">
        <w:rPr>
          <w:b/>
          <w:i/>
          <w:iCs/>
          <w:color w:val="000000"/>
          <w:sz w:val="22"/>
          <w:szCs w:val="20"/>
        </w:rPr>
        <w:t xml:space="preserve">PLAN NABAVE I REGISTAR UGOVORA  </w:t>
      </w:r>
    </w:p>
    <w:p w14:paraId="2B3D9006" w14:textId="77777777" w:rsidR="00F55BA0" w:rsidRPr="00F55BA0" w:rsidRDefault="00F55BA0" w:rsidP="00F55BA0">
      <w:pPr>
        <w:spacing w:after="1" w:line="259" w:lineRule="auto"/>
        <w:ind w:left="70"/>
        <w:jc w:val="center"/>
        <w:rPr>
          <w:color w:val="000000"/>
          <w:sz w:val="22"/>
          <w:szCs w:val="20"/>
        </w:rPr>
      </w:pPr>
      <w:r w:rsidRPr="00F55BA0">
        <w:rPr>
          <w:color w:val="000000"/>
          <w:sz w:val="22"/>
          <w:szCs w:val="20"/>
        </w:rPr>
        <w:t xml:space="preserve">  </w:t>
      </w:r>
    </w:p>
    <w:p w14:paraId="73CAFB09" w14:textId="77777777" w:rsidR="00F55BA0" w:rsidRPr="00F55BA0" w:rsidRDefault="00F55BA0" w:rsidP="00F55BA0">
      <w:pPr>
        <w:spacing w:line="259" w:lineRule="auto"/>
        <w:ind w:left="10" w:right="61" w:hanging="10"/>
        <w:jc w:val="center"/>
        <w:rPr>
          <w:color w:val="000000"/>
          <w:sz w:val="22"/>
          <w:szCs w:val="20"/>
        </w:rPr>
      </w:pPr>
      <w:r w:rsidRPr="00F55BA0">
        <w:rPr>
          <w:b/>
          <w:color w:val="000000"/>
          <w:sz w:val="22"/>
          <w:szCs w:val="20"/>
        </w:rPr>
        <w:t xml:space="preserve">Članak 5. </w:t>
      </w:r>
      <w:r w:rsidRPr="00F55BA0">
        <w:rPr>
          <w:color w:val="000000"/>
          <w:sz w:val="22"/>
          <w:szCs w:val="20"/>
        </w:rPr>
        <w:t xml:space="preserve"> </w:t>
      </w:r>
    </w:p>
    <w:p w14:paraId="4D0D85B3" w14:textId="77777777" w:rsidR="00F55BA0" w:rsidRPr="00F55BA0" w:rsidRDefault="00F55BA0" w:rsidP="00F55BA0">
      <w:pPr>
        <w:spacing w:after="6" w:line="259" w:lineRule="auto"/>
        <w:ind w:left="70"/>
        <w:jc w:val="center"/>
        <w:rPr>
          <w:color w:val="000000"/>
          <w:sz w:val="22"/>
          <w:szCs w:val="20"/>
        </w:rPr>
      </w:pPr>
      <w:r w:rsidRPr="00F55BA0">
        <w:rPr>
          <w:b/>
          <w:color w:val="000000"/>
          <w:sz w:val="22"/>
          <w:szCs w:val="20"/>
        </w:rPr>
        <w:t xml:space="preserve"> </w:t>
      </w:r>
      <w:r w:rsidRPr="00F55BA0">
        <w:rPr>
          <w:color w:val="000000"/>
          <w:sz w:val="22"/>
          <w:szCs w:val="20"/>
        </w:rPr>
        <w:t xml:space="preserve"> </w:t>
      </w:r>
    </w:p>
    <w:p w14:paraId="1ACF0091" w14:textId="494FF935" w:rsidR="00F55BA0" w:rsidRPr="00F55BA0" w:rsidRDefault="00F55BA0" w:rsidP="00F55BA0">
      <w:pPr>
        <w:spacing w:after="5" w:line="264" w:lineRule="auto"/>
        <w:ind w:left="10" w:right="52"/>
        <w:jc w:val="both"/>
        <w:rPr>
          <w:color w:val="000000"/>
          <w:sz w:val="22"/>
          <w:szCs w:val="20"/>
        </w:rPr>
      </w:pPr>
      <w:r>
        <w:rPr>
          <w:color w:val="000000"/>
          <w:sz w:val="22"/>
          <w:szCs w:val="20"/>
        </w:rPr>
        <w:t xml:space="preserve">(1) </w:t>
      </w:r>
      <w:r w:rsidR="00800AEE">
        <w:rPr>
          <w:color w:val="000000"/>
          <w:sz w:val="22"/>
          <w:szCs w:val="20"/>
        </w:rPr>
        <w:t>Škola</w:t>
      </w:r>
      <w:r w:rsidRPr="00F55BA0">
        <w:rPr>
          <w:color w:val="000000"/>
          <w:sz w:val="22"/>
          <w:szCs w:val="20"/>
        </w:rPr>
        <w:t xml:space="preserve"> je obvez</w:t>
      </w:r>
      <w:r w:rsidR="00800AEE">
        <w:rPr>
          <w:color w:val="000000"/>
          <w:sz w:val="22"/>
          <w:szCs w:val="20"/>
        </w:rPr>
        <w:t>na</w:t>
      </w:r>
      <w:r w:rsidRPr="00F55BA0">
        <w:rPr>
          <w:color w:val="000000"/>
          <w:sz w:val="22"/>
          <w:szCs w:val="20"/>
        </w:rPr>
        <w:t xml:space="preserve"> donijeti Plan nabave za kalendarsku godinu i ažurirati ga prema potrebi te ažurno voditi Registar ugovora.  </w:t>
      </w:r>
    </w:p>
    <w:p w14:paraId="12557AAB" w14:textId="209E1CDE" w:rsidR="00F55BA0" w:rsidRDefault="00F55BA0" w:rsidP="00F55BA0">
      <w:pPr>
        <w:spacing w:after="5" w:line="264" w:lineRule="auto"/>
        <w:ind w:left="10" w:right="52"/>
        <w:jc w:val="both"/>
        <w:rPr>
          <w:color w:val="000000"/>
          <w:sz w:val="22"/>
          <w:szCs w:val="20"/>
        </w:rPr>
      </w:pPr>
      <w:r>
        <w:rPr>
          <w:color w:val="000000"/>
          <w:sz w:val="22"/>
          <w:szCs w:val="20"/>
        </w:rPr>
        <w:t xml:space="preserve">(2) </w:t>
      </w:r>
      <w:r w:rsidRPr="00F55BA0">
        <w:rPr>
          <w:color w:val="000000"/>
          <w:sz w:val="22"/>
          <w:szCs w:val="20"/>
        </w:rPr>
        <w:t xml:space="preserve">Plan nabave i sve njegove kasnije izmjene, kao i Registar ugovora i sve njegove kasnije izmjene </w:t>
      </w:r>
      <w:r w:rsidR="00800AEE">
        <w:rPr>
          <w:color w:val="000000"/>
          <w:sz w:val="22"/>
          <w:szCs w:val="20"/>
        </w:rPr>
        <w:t>Škola</w:t>
      </w:r>
      <w:r w:rsidRPr="00F55BA0">
        <w:rPr>
          <w:color w:val="000000"/>
          <w:sz w:val="22"/>
          <w:szCs w:val="20"/>
        </w:rPr>
        <w:t xml:space="preserve"> je obvez</w:t>
      </w:r>
      <w:r w:rsidR="00800AEE">
        <w:rPr>
          <w:color w:val="000000"/>
          <w:sz w:val="22"/>
          <w:szCs w:val="20"/>
        </w:rPr>
        <w:t>na</w:t>
      </w:r>
      <w:r w:rsidRPr="00F55BA0">
        <w:rPr>
          <w:color w:val="000000"/>
          <w:sz w:val="22"/>
          <w:szCs w:val="20"/>
        </w:rPr>
        <w:t xml:space="preserve"> objaviti u Elektroničkom oglasniku javne nabave Republike Hrvatske (dalje u tekstu: EOJN RH).   </w:t>
      </w:r>
    </w:p>
    <w:p w14:paraId="15304F26" w14:textId="7959192E" w:rsidR="00F55BA0" w:rsidRDefault="00F55BA0" w:rsidP="00F55BA0">
      <w:pPr>
        <w:spacing w:after="5" w:line="264" w:lineRule="auto"/>
        <w:ind w:left="10" w:right="52"/>
        <w:jc w:val="both"/>
        <w:rPr>
          <w:color w:val="000000"/>
          <w:sz w:val="22"/>
          <w:szCs w:val="20"/>
        </w:rPr>
      </w:pPr>
    </w:p>
    <w:p w14:paraId="6A27E947" w14:textId="182D3478" w:rsidR="00F55BA0" w:rsidRDefault="00F55BA0" w:rsidP="00F55BA0">
      <w:pPr>
        <w:spacing w:after="5" w:line="264" w:lineRule="auto"/>
        <w:ind w:left="10" w:right="52"/>
        <w:jc w:val="both"/>
        <w:rPr>
          <w:color w:val="000000"/>
          <w:sz w:val="22"/>
          <w:szCs w:val="20"/>
        </w:rPr>
      </w:pPr>
    </w:p>
    <w:p w14:paraId="2A2ACA0C" w14:textId="77777777" w:rsidR="00F55BA0" w:rsidRPr="00F55BA0" w:rsidRDefault="00F55BA0" w:rsidP="00F55BA0">
      <w:pPr>
        <w:keepNext/>
        <w:keepLines/>
        <w:spacing w:after="3" w:line="262" w:lineRule="auto"/>
        <w:ind w:left="5" w:right="46" w:hanging="10"/>
        <w:jc w:val="both"/>
        <w:outlineLvl w:val="0"/>
        <w:rPr>
          <w:b/>
          <w:i/>
          <w:iCs/>
          <w:color w:val="000000"/>
          <w:sz w:val="22"/>
          <w:szCs w:val="20"/>
        </w:rPr>
      </w:pPr>
      <w:r w:rsidRPr="00F55BA0">
        <w:rPr>
          <w:b/>
          <w:i/>
          <w:iCs/>
          <w:color w:val="000000"/>
          <w:sz w:val="22"/>
          <w:szCs w:val="20"/>
        </w:rPr>
        <w:t xml:space="preserve">POSTUPCI JEDNOSTAVNE NABAVE  </w:t>
      </w:r>
    </w:p>
    <w:p w14:paraId="46960906" w14:textId="77777777" w:rsidR="00F55BA0" w:rsidRPr="00F55BA0" w:rsidRDefault="00F55BA0" w:rsidP="00F55BA0">
      <w:pPr>
        <w:spacing w:after="1" w:line="259" w:lineRule="auto"/>
        <w:ind w:left="10"/>
        <w:rPr>
          <w:color w:val="000000"/>
          <w:sz w:val="22"/>
          <w:szCs w:val="20"/>
        </w:rPr>
      </w:pPr>
      <w:r w:rsidRPr="00F55BA0">
        <w:rPr>
          <w:color w:val="000000"/>
          <w:sz w:val="22"/>
          <w:szCs w:val="20"/>
        </w:rPr>
        <w:t xml:space="preserve">  </w:t>
      </w:r>
    </w:p>
    <w:p w14:paraId="04E4FCC8" w14:textId="77777777" w:rsidR="00F55BA0" w:rsidRPr="00F55BA0" w:rsidRDefault="00F55BA0" w:rsidP="00F55BA0">
      <w:pPr>
        <w:spacing w:line="259" w:lineRule="auto"/>
        <w:ind w:left="10" w:right="61" w:hanging="10"/>
        <w:jc w:val="center"/>
        <w:rPr>
          <w:color w:val="000000"/>
          <w:sz w:val="22"/>
          <w:szCs w:val="20"/>
        </w:rPr>
      </w:pPr>
      <w:r w:rsidRPr="00F55BA0">
        <w:rPr>
          <w:b/>
          <w:color w:val="000000"/>
          <w:sz w:val="22"/>
          <w:szCs w:val="20"/>
        </w:rPr>
        <w:t xml:space="preserve">Članak 6. </w:t>
      </w:r>
      <w:r w:rsidRPr="00F55BA0">
        <w:rPr>
          <w:color w:val="000000"/>
          <w:sz w:val="22"/>
          <w:szCs w:val="20"/>
        </w:rPr>
        <w:t xml:space="preserve"> </w:t>
      </w:r>
    </w:p>
    <w:p w14:paraId="5FC230B6" w14:textId="77777777" w:rsidR="00F55BA0" w:rsidRPr="00F55BA0" w:rsidRDefault="00F55BA0" w:rsidP="00F55BA0">
      <w:pPr>
        <w:spacing w:line="259" w:lineRule="auto"/>
        <w:ind w:left="70"/>
        <w:jc w:val="center"/>
        <w:rPr>
          <w:color w:val="000000"/>
          <w:sz w:val="22"/>
          <w:szCs w:val="20"/>
        </w:rPr>
      </w:pPr>
      <w:r w:rsidRPr="00F55BA0">
        <w:rPr>
          <w:color w:val="000000"/>
          <w:sz w:val="22"/>
          <w:szCs w:val="20"/>
        </w:rPr>
        <w:t xml:space="preserve">  </w:t>
      </w:r>
    </w:p>
    <w:p w14:paraId="37D3AED4" w14:textId="77777777" w:rsidR="00F55BA0" w:rsidRPr="00F55BA0" w:rsidRDefault="00F55BA0" w:rsidP="00F55BA0">
      <w:pPr>
        <w:spacing w:after="5" w:line="264" w:lineRule="auto"/>
        <w:ind w:left="5" w:right="52" w:hanging="10"/>
        <w:jc w:val="both"/>
        <w:rPr>
          <w:color w:val="000000"/>
          <w:sz w:val="22"/>
          <w:szCs w:val="20"/>
        </w:rPr>
      </w:pPr>
      <w:r w:rsidRPr="00F55BA0">
        <w:rPr>
          <w:color w:val="000000"/>
          <w:sz w:val="22"/>
          <w:szCs w:val="20"/>
        </w:rPr>
        <w:t xml:space="preserve">(1) Postupci jednostavne nabave u smislu ovog Pravilnika dijele se na:  </w:t>
      </w:r>
    </w:p>
    <w:p w14:paraId="4EE6C665" w14:textId="5C32C6DA" w:rsidR="00F55BA0" w:rsidRPr="00F55BA0" w:rsidRDefault="00F55BA0" w:rsidP="00F55BA0">
      <w:pPr>
        <w:spacing w:after="5" w:line="264" w:lineRule="auto"/>
        <w:ind w:right="52"/>
        <w:jc w:val="both"/>
        <w:rPr>
          <w:color w:val="000000"/>
          <w:sz w:val="22"/>
          <w:szCs w:val="20"/>
        </w:rPr>
      </w:pPr>
      <w:r>
        <w:rPr>
          <w:color w:val="000000"/>
          <w:sz w:val="22"/>
          <w:szCs w:val="20"/>
        </w:rPr>
        <w:t xml:space="preserve">- </w:t>
      </w:r>
      <w:r w:rsidRPr="00F55BA0">
        <w:rPr>
          <w:color w:val="000000"/>
          <w:sz w:val="22"/>
          <w:szCs w:val="20"/>
        </w:rPr>
        <w:t xml:space="preserve">postupke nabave roba, usluga i radova te provedbe projektnih natječaja čija je procijenjena vrijednost manja od 10.000,00 eura – postupci izravnog ugovaranja,  </w:t>
      </w:r>
    </w:p>
    <w:p w14:paraId="0655E032" w14:textId="599CCCB2" w:rsidR="00F55BA0" w:rsidRPr="00F55BA0" w:rsidRDefault="00F55BA0" w:rsidP="00F55BA0">
      <w:pPr>
        <w:spacing w:after="5" w:line="264" w:lineRule="auto"/>
        <w:ind w:right="52"/>
        <w:jc w:val="both"/>
        <w:rPr>
          <w:color w:val="000000"/>
          <w:sz w:val="22"/>
          <w:szCs w:val="20"/>
        </w:rPr>
      </w:pPr>
      <w:r>
        <w:rPr>
          <w:color w:val="000000"/>
          <w:sz w:val="22"/>
          <w:szCs w:val="20"/>
        </w:rPr>
        <w:t xml:space="preserve">- </w:t>
      </w:r>
      <w:r w:rsidRPr="00F55BA0">
        <w:rPr>
          <w:color w:val="000000"/>
          <w:sz w:val="22"/>
          <w:szCs w:val="20"/>
        </w:rPr>
        <w:t xml:space="preserve">postupke nabave roba, usluga i radova te provedbe projektnih natječaja čija je procijenjena vrijednost jednaka ili veća od 10.000,00 eura, a jednaka ili manja od 15.000,00 eura – postupci nabave s pozivom odabranim gospodarskim subjektima, </w:t>
      </w:r>
    </w:p>
    <w:p w14:paraId="278686ED" w14:textId="2962BD2D" w:rsidR="00F55BA0" w:rsidRPr="00F55BA0" w:rsidRDefault="00F55BA0" w:rsidP="00F55BA0">
      <w:pPr>
        <w:spacing w:after="5" w:line="264" w:lineRule="auto"/>
        <w:ind w:right="52"/>
        <w:jc w:val="both"/>
        <w:rPr>
          <w:color w:val="000000"/>
          <w:sz w:val="22"/>
          <w:szCs w:val="20"/>
        </w:rPr>
      </w:pPr>
      <w:r>
        <w:rPr>
          <w:color w:val="000000"/>
          <w:sz w:val="22"/>
          <w:szCs w:val="20"/>
        </w:rPr>
        <w:t xml:space="preserve">- </w:t>
      </w:r>
      <w:r w:rsidRPr="00F55BA0">
        <w:rPr>
          <w:color w:val="000000"/>
          <w:sz w:val="22"/>
          <w:szCs w:val="20"/>
        </w:rPr>
        <w:t xml:space="preserve">postupke nabave čija je procijenjena vrijednost veća od 15.000,00 eura, a jednaka ili manja od 25.000,00 eura za nabavu robe i usluga te provedbu projektnih natječaja, odnosno jednaka ili manja od 45.000,00 eura za nabavu radova – postupci nabave u modulu jednostavne nabave u EOJN RH s pozivom odabranim gospodarskim subjektima, </w:t>
      </w:r>
    </w:p>
    <w:p w14:paraId="6EF304BE" w14:textId="0E6B2CFA" w:rsidR="00F55BA0" w:rsidRPr="00F55BA0" w:rsidRDefault="00F55BA0" w:rsidP="00F55BA0">
      <w:pPr>
        <w:spacing w:after="5" w:line="264" w:lineRule="auto"/>
        <w:ind w:right="52"/>
        <w:jc w:val="both"/>
        <w:rPr>
          <w:color w:val="000000"/>
          <w:sz w:val="22"/>
          <w:szCs w:val="20"/>
        </w:rPr>
      </w:pPr>
      <w:r>
        <w:rPr>
          <w:color w:val="000000"/>
          <w:sz w:val="22"/>
          <w:szCs w:val="20"/>
        </w:rPr>
        <w:t xml:space="preserve">- </w:t>
      </w:r>
      <w:r w:rsidRPr="00F55BA0">
        <w:rPr>
          <w:color w:val="000000"/>
          <w:sz w:val="22"/>
          <w:szCs w:val="20"/>
        </w:rPr>
        <w:t xml:space="preserve">postupke nabave čija je procijenjena vrijednost veća od 25.000,00 eura, a manja od 50.000,00 eura za nabavu robe i usluga te provedbu projektnih natječaja, odnosno čija je procijenjena vrijednost veća od 45.000,00 eura, a manja od 100.000,00 eura za nabavu radova – postupci s obveznom javnom objavom u modulu jednostavne nabave u EOJN RH. </w:t>
      </w:r>
    </w:p>
    <w:p w14:paraId="194293BF" w14:textId="1E41A692" w:rsidR="00F55BA0" w:rsidRPr="00F55BA0" w:rsidRDefault="00F55BA0" w:rsidP="00F55BA0">
      <w:pPr>
        <w:spacing w:after="5" w:line="264" w:lineRule="auto"/>
        <w:ind w:left="5" w:right="52" w:hanging="10"/>
        <w:jc w:val="both"/>
        <w:rPr>
          <w:color w:val="000000"/>
          <w:sz w:val="22"/>
          <w:szCs w:val="20"/>
        </w:rPr>
      </w:pPr>
      <w:r w:rsidRPr="00F55BA0">
        <w:rPr>
          <w:color w:val="000000"/>
          <w:sz w:val="22"/>
          <w:szCs w:val="20"/>
        </w:rPr>
        <w:lastRenderedPageBreak/>
        <w:t xml:space="preserve">(2) </w:t>
      </w:r>
      <w:r>
        <w:rPr>
          <w:color w:val="000000"/>
          <w:sz w:val="22"/>
          <w:szCs w:val="20"/>
        </w:rPr>
        <w:t>P</w:t>
      </w:r>
      <w:r w:rsidRPr="00F55BA0">
        <w:rPr>
          <w:color w:val="000000"/>
          <w:sz w:val="22"/>
          <w:szCs w:val="20"/>
        </w:rPr>
        <w:t>ostupci odnosno predmeti jednostavne nabave vrijednosti jednake ili veće od 5.000,00 eura (bez PDV-a) moraju biti navedeni u Planu nabave i Registru ugovora koji se vode i objavljuju sukladno Zakonu, s tim što se Plan nabave i sve njegove kasnije promjene moraju unijeti u EOJN RH</w:t>
      </w:r>
    </w:p>
    <w:p w14:paraId="06D28AC7" w14:textId="77777777" w:rsidR="0039632A" w:rsidRPr="00800AEE" w:rsidRDefault="0039632A" w:rsidP="00474871">
      <w:pPr>
        <w:ind w:right="-142"/>
        <w:jc w:val="both"/>
        <w:rPr>
          <w:i/>
          <w:iCs/>
          <w:sz w:val="20"/>
          <w:szCs w:val="20"/>
        </w:rPr>
      </w:pPr>
    </w:p>
    <w:p w14:paraId="57D292E4" w14:textId="77777777" w:rsidR="00800AEE" w:rsidRPr="00800AEE" w:rsidRDefault="00800AEE" w:rsidP="00800AEE">
      <w:pPr>
        <w:keepNext/>
        <w:keepLines/>
        <w:spacing w:after="3" w:line="262" w:lineRule="auto"/>
        <w:ind w:left="5" w:right="44" w:hanging="10"/>
        <w:jc w:val="both"/>
        <w:outlineLvl w:val="0"/>
        <w:rPr>
          <w:b/>
          <w:i/>
          <w:iCs/>
          <w:color w:val="000000"/>
          <w:sz w:val="22"/>
          <w:szCs w:val="20"/>
        </w:rPr>
      </w:pPr>
      <w:r w:rsidRPr="00800AEE">
        <w:rPr>
          <w:b/>
          <w:i/>
          <w:iCs/>
          <w:color w:val="000000"/>
          <w:sz w:val="22"/>
          <w:szCs w:val="20"/>
        </w:rPr>
        <w:t xml:space="preserve">JEDNOSTAVNA NABAVA ČIJA JE PROCIJENJENA VRIJEDNOST MANJA OD 10.000,00 EURA   </w:t>
      </w:r>
    </w:p>
    <w:p w14:paraId="445A2AFD" w14:textId="77777777" w:rsidR="00800AEE" w:rsidRPr="00800AEE" w:rsidRDefault="00800AEE" w:rsidP="00800AEE">
      <w:pPr>
        <w:spacing w:after="1" w:line="259" w:lineRule="auto"/>
        <w:ind w:left="10"/>
        <w:rPr>
          <w:color w:val="000000"/>
          <w:sz w:val="22"/>
          <w:szCs w:val="20"/>
        </w:rPr>
      </w:pPr>
      <w:r w:rsidRPr="00800AEE">
        <w:rPr>
          <w:b/>
          <w:color w:val="000000"/>
          <w:sz w:val="22"/>
          <w:szCs w:val="20"/>
        </w:rPr>
        <w:t xml:space="preserve"> </w:t>
      </w:r>
      <w:r w:rsidRPr="00800AEE">
        <w:rPr>
          <w:color w:val="000000"/>
          <w:sz w:val="22"/>
          <w:szCs w:val="20"/>
        </w:rPr>
        <w:t xml:space="preserve"> </w:t>
      </w:r>
    </w:p>
    <w:p w14:paraId="523016E8" w14:textId="77777777" w:rsidR="00800AEE" w:rsidRPr="00800AEE" w:rsidRDefault="00800AEE" w:rsidP="00800AEE">
      <w:pPr>
        <w:spacing w:line="259" w:lineRule="auto"/>
        <w:ind w:left="10" w:right="61" w:hanging="10"/>
        <w:jc w:val="center"/>
        <w:rPr>
          <w:color w:val="000000"/>
          <w:sz w:val="22"/>
          <w:szCs w:val="20"/>
        </w:rPr>
      </w:pPr>
      <w:r w:rsidRPr="00800AEE">
        <w:rPr>
          <w:b/>
          <w:color w:val="000000"/>
          <w:sz w:val="22"/>
          <w:szCs w:val="20"/>
        </w:rPr>
        <w:t xml:space="preserve">Članak 7. </w:t>
      </w:r>
      <w:r w:rsidRPr="00800AEE">
        <w:rPr>
          <w:color w:val="000000"/>
          <w:sz w:val="22"/>
          <w:szCs w:val="20"/>
        </w:rPr>
        <w:t xml:space="preserve"> </w:t>
      </w:r>
    </w:p>
    <w:p w14:paraId="19EBAACF" w14:textId="77777777" w:rsidR="00800AEE" w:rsidRPr="00800AEE" w:rsidRDefault="00800AEE" w:rsidP="00800AEE">
      <w:pPr>
        <w:spacing w:after="6" w:line="259" w:lineRule="auto"/>
        <w:ind w:left="70"/>
        <w:jc w:val="center"/>
        <w:rPr>
          <w:color w:val="000000"/>
          <w:sz w:val="22"/>
          <w:szCs w:val="20"/>
        </w:rPr>
      </w:pPr>
      <w:r w:rsidRPr="00800AEE">
        <w:rPr>
          <w:b/>
          <w:color w:val="000000"/>
          <w:sz w:val="22"/>
          <w:szCs w:val="20"/>
        </w:rPr>
        <w:t xml:space="preserve"> </w:t>
      </w:r>
      <w:r w:rsidRPr="00800AEE">
        <w:rPr>
          <w:color w:val="000000"/>
          <w:sz w:val="22"/>
          <w:szCs w:val="20"/>
        </w:rPr>
        <w:t xml:space="preserve"> </w:t>
      </w:r>
    </w:p>
    <w:p w14:paraId="01048997" w14:textId="52A922BB" w:rsidR="00800AEE" w:rsidRPr="00800AEE" w:rsidRDefault="00800AEE" w:rsidP="00800AEE">
      <w:pPr>
        <w:spacing w:after="30" w:line="264" w:lineRule="auto"/>
        <w:ind w:right="52"/>
        <w:jc w:val="both"/>
        <w:rPr>
          <w:color w:val="000000"/>
          <w:sz w:val="22"/>
          <w:szCs w:val="20"/>
        </w:rPr>
      </w:pPr>
      <w:r>
        <w:rPr>
          <w:color w:val="000000"/>
          <w:sz w:val="22"/>
          <w:szCs w:val="20"/>
        </w:rPr>
        <w:t xml:space="preserve">(1) </w:t>
      </w:r>
      <w:r w:rsidRPr="00800AEE">
        <w:rPr>
          <w:color w:val="000000"/>
          <w:sz w:val="22"/>
          <w:szCs w:val="20"/>
        </w:rPr>
        <w:t xml:space="preserve">Postupak jednostavne nabave čija je procijenjena vrijednost manja od 10.000,00 eura provodi se u pravilu izdavanjem narudžbenice, odnosno sklapanjem ugovora na temelju zaprimljene ponude jednog ili više gospodarskih subjekata prema odabiru </w:t>
      </w:r>
      <w:r>
        <w:rPr>
          <w:color w:val="000000"/>
          <w:sz w:val="22"/>
          <w:szCs w:val="20"/>
        </w:rPr>
        <w:t>Škole</w:t>
      </w:r>
      <w:r w:rsidRPr="00800AEE">
        <w:rPr>
          <w:color w:val="000000"/>
          <w:sz w:val="22"/>
          <w:szCs w:val="20"/>
        </w:rPr>
        <w:t xml:space="preserve">.  </w:t>
      </w:r>
    </w:p>
    <w:p w14:paraId="261F16C9" w14:textId="10DE92DF" w:rsidR="00800AEE" w:rsidRPr="00800AEE" w:rsidRDefault="00800AEE" w:rsidP="00800AEE">
      <w:pPr>
        <w:spacing w:after="37" w:line="264" w:lineRule="auto"/>
        <w:ind w:right="52"/>
        <w:jc w:val="both"/>
        <w:rPr>
          <w:color w:val="000000"/>
          <w:sz w:val="22"/>
          <w:szCs w:val="20"/>
        </w:rPr>
      </w:pPr>
      <w:r>
        <w:rPr>
          <w:color w:val="000000"/>
          <w:sz w:val="22"/>
          <w:szCs w:val="20"/>
        </w:rPr>
        <w:t xml:space="preserve">(2) </w:t>
      </w:r>
      <w:r w:rsidRPr="00800AEE">
        <w:rPr>
          <w:color w:val="000000"/>
          <w:sz w:val="22"/>
          <w:szCs w:val="20"/>
        </w:rPr>
        <w:t>Narudžbenica mora sadržavati najmanje sljedeće podatke:</w:t>
      </w:r>
      <w:r w:rsidRPr="00800AEE">
        <w:rPr>
          <w:b/>
          <w:color w:val="000000"/>
          <w:sz w:val="22"/>
          <w:szCs w:val="20"/>
        </w:rPr>
        <w:t xml:space="preserve"> </w:t>
      </w:r>
      <w:r w:rsidRPr="00800AEE">
        <w:rPr>
          <w:color w:val="000000"/>
          <w:sz w:val="22"/>
          <w:szCs w:val="20"/>
        </w:rPr>
        <w:t xml:space="preserve"> </w:t>
      </w:r>
    </w:p>
    <w:p w14:paraId="11B9E7F4" w14:textId="77777777" w:rsidR="00800AEE" w:rsidRPr="00800AEE" w:rsidRDefault="00800AEE" w:rsidP="006D4D74">
      <w:pPr>
        <w:numPr>
          <w:ilvl w:val="1"/>
          <w:numId w:val="5"/>
        </w:numPr>
        <w:spacing w:after="37" w:line="264" w:lineRule="auto"/>
        <w:ind w:right="52"/>
        <w:jc w:val="both"/>
        <w:rPr>
          <w:color w:val="000000"/>
          <w:sz w:val="22"/>
          <w:szCs w:val="20"/>
        </w:rPr>
      </w:pPr>
      <w:r w:rsidRPr="00800AEE">
        <w:rPr>
          <w:color w:val="000000"/>
          <w:sz w:val="22"/>
          <w:szCs w:val="20"/>
        </w:rPr>
        <w:t xml:space="preserve">ime i prezime, odnosno tvrtka i sjedište osobe s kojom će se zasnovati </w:t>
      </w:r>
      <w:proofErr w:type="spellStart"/>
      <w:r w:rsidRPr="00800AEE">
        <w:rPr>
          <w:color w:val="000000"/>
          <w:sz w:val="22"/>
          <w:szCs w:val="20"/>
        </w:rPr>
        <w:t>obveznopravni</w:t>
      </w:r>
      <w:proofErr w:type="spellEnd"/>
      <w:r w:rsidRPr="00800AEE">
        <w:rPr>
          <w:color w:val="000000"/>
          <w:sz w:val="22"/>
          <w:szCs w:val="20"/>
        </w:rPr>
        <w:t xml:space="preserve"> odnos   </w:t>
      </w:r>
    </w:p>
    <w:p w14:paraId="24042CD5" w14:textId="77777777" w:rsidR="00800AEE" w:rsidRPr="00800AEE" w:rsidRDefault="00800AEE" w:rsidP="006D4D74">
      <w:pPr>
        <w:numPr>
          <w:ilvl w:val="1"/>
          <w:numId w:val="5"/>
        </w:numPr>
        <w:spacing w:after="37" w:line="264" w:lineRule="auto"/>
        <w:ind w:right="52"/>
        <w:jc w:val="both"/>
        <w:rPr>
          <w:color w:val="000000"/>
          <w:sz w:val="22"/>
          <w:szCs w:val="20"/>
        </w:rPr>
      </w:pPr>
      <w:r w:rsidRPr="00800AEE">
        <w:rPr>
          <w:color w:val="000000"/>
          <w:sz w:val="22"/>
          <w:szCs w:val="20"/>
        </w:rPr>
        <w:t xml:space="preserve">predmet nabave - vrsta robe, usluga ili radova,  </w:t>
      </w:r>
    </w:p>
    <w:p w14:paraId="4F38B784" w14:textId="77777777" w:rsidR="00800AEE" w:rsidRPr="00800AEE" w:rsidRDefault="00800AEE" w:rsidP="006D4D74">
      <w:pPr>
        <w:numPr>
          <w:ilvl w:val="1"/>
          <w:numId w:val="5"/>
        </w:numPr>
        <w:spacing w:after="37" w:line="264" w:lineRule="auto"/>
        <w:ind w:right="52"/>
        <w:jc w:val="both"/>
        <w:rPr>
          <w:color w:val="000000"/>
          <w:sz w:val="22"/>
          <w:szCs w:val="20"/>
        </w:rPr>
      </w:pPr>
      <w:r w:rsidRPr="00800AEE">
        <w:rPr>
          <w:color w:val="000000"/>
          <w:sz w:val="22"/>
          <w:szCs w:val="20"/>
        </w:rPr>
        <w:t xml:space="preserve">specifikacija predmeta nabave, jedinica mjere, količina, jedinična cijena i ukupni iznos,  </w:t>
      </w:r>
    </w:p>
    <w:p w14:paraId="4DE513C3" w14:textId="77777777" w:rsidR="00800AEE" w:rsidRPr="00800AEE" w:rsidRDefault="00800AEE" w:rsidP="006D4D74">
      <w:pPr>
        <w:numPr>
          <w:ilvl w:val="1"/>
          <w:numId w:val="5"/>
        </w:numPr>
        <w:spacing w:after="37" w:line="264" w:lineRule="auto"/>
        <w:ind w:right="52"/>
        <w:jc w:val="both"/>
        <w:rPr>
          <w:color w:val="000000"/>
          <w:sz w:val="22"/>
          <w:szCs w:val="20"/>
        </w:rPr>
      </w:pPr>
      <w:r w:rsidRPr="00800AEE">
        <w:rPr>
          <w:color w:val="000000"/>
          <w:sz w:val="22"/>
          <w:szCs w:val="20"/>
        </w:rPr>
        <w:t xml:space="preserve">rok i mjesto isporuke robe, izvršenja usluge ili izvođenja radova,  </w:t>
      </w:r>
    </w:p>
    <w:p w14:paraId="68340909" w14:textId="77777777" w:rsidR="00800AEE" w:rsidRPr="00800AEE" w:rsidRDefault="00800AEE" w:rsidP="006D4D74">
      <w:pPr>
        <w:numPr>
          <w:ilvl w:val="1"/>
          <w:numId w:val="5"/>
        </w:numPr>
        <w:spacing w:after="37" w:line="264" w:lineRule="auto"/>
        <w:ind w:right="52"/>
        <w:jc w:val="both"/>
        <w:rPr>
          <w:color w:val="000000"/>
          <w:sz w:val="22"/>
          <w:szCs w:val="20"/>
        </w:rPr>
      </w:pPr>
      <w:r w:rsidRPr="00800AEE">
        <w:rPr>
          <w:color w:val="000000"/>
          <w:sz w:val="22"/>
          <w:szCs w:val="20"/>
        </w:rPr>
        <w:t xml:space="preserve">način i rok plaćanja,  </w:t>
      </w:r>
    </w:p>
    <w:p w14:paraId="2F4B9F5F" w14:textId="77777777" w:rsidR="00800AEE" w:rsidRPr="00800AEE" w:rsidRDefault="00800AEE" w:rsidP="006D4D74">
      <w:pPr>
        <w:numPr>
          <w:ilvl w:val="1"/>
          <w:numId w:val="5"/>
        </w:numPr>
        <w:spacing w:after="5" w:line="264" w:lineRule="auto"/>
        <w:ind w:right="52"/>
        <w:jc w:val="both"/>
        <w:rPr>
          <w:color w:val="000000"/>
          <w:sz w:val="22"/>
          <w:szCs w:val="20"/>
        </w:rPr>
      </w:pPr>
      <w:r w:rsidRPr="00800AEE">
        <w:rPr>
          <w:color w:val="000000"/>
          <w:sz w:val="22"/>
          <w:szCs w:val="20"/>
        </w:rPr>
        <w:t xml:space="preserve">potpis i pečat ovlaštene osobe.   </w:t>
      </w:r>
    </w:p>
    <w:p w14:paraId="032DD815" w14:textId="09105291" w:rsidR="00800AEE" w:rsidRPr="00800AEE" w:rsidRDefault="00800AEE" w:rsidP="00800AEE">
      <w:pPr>
        <w:spacing w:after="5" w:line="264" w:lineRule="auto"/>
        <w:ind w:right="52"/>
        <w:jc w:val="both"/>
        <w:rPr>
          <w:color w:val="000000"/>
          <w:sz w:val="22"/>
          <w:szCs w:val="20"/>
        </w:rPr>
      </w:pPr>
      <w:r>
        <w:rPr>
          <w:color w:val="000000"/>
          <w:sz w:val="22"/>
          <w:szCs w:val="20"/>
        </w:rPr>
        <w:t xml:space="preserve">(3) </w:t>
      </w:r>
      <w:r w:rsidRPr="00800AEE">
        <w:rPr>
          <w:color w:val="000000"/>
          <w:sz w:val="22"/>
          <w:szCs w:val="20"/>
        </w:rPr>
        <w:t xml:space="preserve">Prilikom provođenja postupaka iz ovog članka, </w:t>
      </w:r>
      <w:r>
        <w:rPr>
          <w:color w:val="000000"/>
          <w:sz w:val="22"/>
          <w:szCs w:val="20"/>
        </w:rPr>
        <w:t>Škola</w:t>
      </w:r>
      <w:r w:rsidRPr="00800AEE">
        <w:rPr>
          <w:color w:val="000000"/>
          <w:sz w:val="22"/>
          <w:szCs w:val="20"/>
        </w:rPr>
        <w:t xml:space="preserve"> treba uzeti u obzir mogućnost primjene elektroničkih sredstava komunikacije.  </w:t>
      </w:r>
    </w:p>
    <w:p w14:paraId="2F72E816" w14:textId="736135C2" w:rsidR="00F03504" w:rsidRDefault="00F03504" w:rsidP="00474871">
      <w:pPr>
        <w:ind w:right="-142"/>
        <w:jc w:val="both"/>
        <w:rPr>
          <w:sz w:val="22"/>
          <w:szCs w:val="22"/>
        </w:rPr>
      </w:pPr>
    </w:p>
    <w:p w14:paraId="4F0DEB8E" w14:textId="77777777" w:rsidR="00800AEE" w:rsidRPr="00800AEE" w:rsidRDefault="00800AEE" w:rsidP="00800AEE">
      <w:pPr>
        <w:keepNext/>
        <w:keepLines/>
        <w:spacing w:after="3" w:line="262" w:lineRule="auto"/>
        <w:ind w:left="5" w:right="44" w:hanging="10"/>
        <w:jc w:val="both"/>
        <w:outlineLvl w:val="0"/>
        <w:rPr>
          <w:b/>
          <w:i/>
          <w:iCs/>
          <w:color w:val="000000"/>
          <w:sz w:val="22"/>
          <w:szCs w:val="20"/>
        </w:rPr>
      </w:pPr>
      <w:r w:rsidRPr="00800AEE">
        <w:rPr>
          <w:b/>
          <w:i/>
          <w:iCs/>
          <w:color w:val="000000"/>
          <w:sz w:val="22"/>
          <w:szCs w:val="20"/>
        </w:rPr>
        <w:t xml:space="preserve">JEDNOSTAVNA NABAVA ČIJA JE PROCIJENJENA VRIJEDNOST JEDNAKA ILI VEĆA OD 10.000,00 EURA, A JEDNAKA ILI MANJA OD 15.000,00 EURA   </w:t>
      </w:r>
    </w:p>
    <w:p w14:paraId="64127A6E" w14:textId="77777777" w:rsidR="00800AEE" w:rsidRPr="00800AEE" w:rsidRDefault="00800AEE" w:rsidP="00800AEE">
      <w:pPr>
        <w:spacing w:after="1" w:line="259" w:lineRule="auto"/>
        <w:ind w:left="10"/>
        <w:rPr>
          <w:i/>
          <w:iCs/>
          <w:color w:val="000000"/>
          <w:sz w:val="22"/>
          <w:szCs w:val="20"/>
        </w:rPr>
      </w:pPr>
      <w:r w:rsidRPr="00800AEE">
        <w:rPr>
          <w:b/>
          <w:i/>
          <w:iCs/>
          <w:color w:val="000000"/>
          <w:sz w:val="22"/>
          <w:szCs w:val="20"/>
        </w:rPr>
        <w:t xml:space="preserve"> </w:t>
      </w:r>
      <w:r w:rsidRPr="00800AEE">
        <w:rPr>
          <w:i/>
          <w:iCs/>
          <w:color w:val="000000"/>
          <w:sz w:val="22"/>
          <w:szCs w:val="20"/>
        </w:rPr>
        <w:t xml:space="preserve"> </w:t>
      </w:r>
    </w:p>
    <w:p w14:paraId="33EFB19E" w14:textId="77777777" w:rsidR="00800AEE" w:rsidRPr="00800AEE" w:rsidRDefault="00800AEE" w:rsidP="00800AEE">
      <w:pPr>
        <w:spacing w:line="259" w:lineRule="auto"/>
        <w:ind w:left="10" w:right="61" w:hanging="10"/>
        <w:jc w:val="center"/>
        <w:rPr>
          <w:color w:val="000000"/>
          <w:sz w:val="22"/>
          <w:szCs w:val="20"/>
        </w:rPr>
      </w:pPr>
      <w:r w:rsidRPr="00800AEE">
        <w:rPr>
          <w:b/>
          <w:color w:val="000000"/>
          <w:sz w:val="22"/>
          <w:szCs w:val="20"/>
        </w:rPr>
        <w:t xml:space="preserve">Članak 8. </w:t>
      </w:r>
      <w:r w:rsidRPr="00800AEE">
        <w:rPr>
          <w:color w:val="000000"/>
          <w:sz w:val="22"/>
          <w:szCs w:val="20"/>
        </w:rPr>
        <w:t xml:space="preserve"> </w:t>
      </w:r>
    </w:p>
    <w:p w14:paraId="0D7DC435" w14:textId="77777777" w:rsidR="00800AEE" w:rsidRPr="00800AEE" w:rsidRDefault="00800AEE" w:rsidP="00800AEE">
      <w:pPr>
        <w:spacing w:after="6" w:line="259" w:lineRule="auto"/>
        <w:ind w:left="10"/>
        <w:rPr>
          <w:color w:val="000000"/>
          <w:sz w:val="22"/>
          <w:szCs w:val="20"/>
        </w:rPr>
      </w:pPr>
      <w:r w:rsidRPr="00800AEE">
        <w:rPr>
          <w:color w:val="000000"/>
          <w:sz w:val="22"/>
          <w:szCs w:val="20"/>
        </w:rPr>
        <w:t xml:space="preserve">  </w:t>
      </w:r>
    </w:p>
    <w:p w14:paraId="2CDCD582" w14:textId="5B851820" w:rsidR="00800AEE" w:rsidRPr="00800AEE" w:rsidRDefault="00800AEE" w:rsidP="00800AEE">
      <w:pPr>
        <w:spacing w:after="5" w:line="264" w:lineRule="auto"/>
        <w:ind w:left="10" w:right="52"/>
        <w:jc w:val="both"/>
        <w:rPr>
          <w:color w:val="000000"/>
          <w:sz w:val="22"/>
          <w:szCs w:val="20"/>
        </w:rPr>
      </w:pPr>
      <w:r>
        <w:rPr>
          <w:color w:val="000000"/>
          <w:sz w:val="22"/>
          <w:szCs w:val="20"/>
        </w:rPr>
        <w:t xml:space="preserve">(1) </w:t>
      </w:r>
      <w:r w:rsidRPr="00800AEE">
        <w:rPr>
          <w:color w:val="000000"/>
          <w:sz w:val="22"/>
          <w:szCs w:val="20"/>
        </w:rPr>
        <w:t xml:space="preserve">Postupak jednostavne nabave čija je procijenjena vrijednost jednaka ili veća od 10.000,00 eura, a jednaka ili manja od 15.000,00 eura provodi se upućivanjem poziva na dostavu ponuda, u pravilu na adrese tri (3) gospodarska subjekta prema odabiru </w:t>
      </w:r>
      <w:r>
        <w:rPr>
          <w:color w:val="000000"/>
          <w:sz w:val="22"/>
          <w:szCs w:val="20"/>
        </w:rPr>
        <w:t>Škole</w:t>
      </w:r>
      <w:r w:rsidRPr="00800AEE">
        <w:rPr>
          <w:color w:val="000000"/>
          <w:sz w:val="22"/>
          <w:szCs w:val="20"/>
        </w:rPr>
        <w:t xml:space="preserve">.  </w:t>
      </w:r>
    </w:p>
    <w:p w14:paraId="2EF7B52B" w14:textId="1D6D74EA" w:rsidR="00800AEE" w:rsidRPr="00800AEE" w:rsidRDefault="00800AEE" w:rsidP="00800AEE">
      <w:pPr>
        <w:spacing w:after="5" w:line="264" w:lineRule="auto"/>
        <w:ind w:left="10" w:right="52"/>
        <w:jc w:val="both"/>
        <w:rPr>
          <w:color w:val="000000"/>
          <w:sz w:val="22"/>
          <w:szCs w:val="20"/>
        </w:rPr>
      </w:pPr>
      <w:r>
        <w:rPr>
          <w:color w:val="000000"/>
          <w:sz w:val="22"/>
          <w:szCs w:val="20"/>
        </w:rPr>
        <w:t xml:space="preserve">(2) </w:t>
      </w:r>
      <w:r w:rsidRPr="00800AEE">
        <w:rPr>
          <w:color w:val="000000"/>
          <w:sz w:val="22"/>
          <w:szCs w:val="20"/>
        </w:rPr>
        <w:t xml:space="preserve">Poziv na dostavu ponuda iz stavka 1. ovoga članka može se uputiti poštom ili elektroničkom poštom, a može se objaviti i na mrežnoj stranici </w:t>
      </w:r>
      <w:r>
        <w:rPr>
          <w:color w:val="000000"/>
          <w:sz w:val="22"/>
          <w:szCs w:val="20"/>
        </w:rPr>
        <w:t>Škole</w:t>
      </w:r>
      <w:r w:rsidRPr="00800AEE">
        <w:rPr>
          <w:color w:val="000000"/>
          <w:sz w:val="22"/>
          <w:szCs w:val="20"/>
        </w:rPr>
        <w:t xml:space="preserve"> ili putem modula jednostavne nabave u EOJN RH. </w:t>
      </w:r>
    </w:p>
    <w:p w14:paraId="6FEDFD66" w14:textId="526DF3CE" w:rsidR="00800AEE" w:rsidRPr="00800AEE" w:rsidRDefault="00800AEE" w:rsidP="00800AEE">
      <w:pPr>
        <w:spacing w:after="5" w:line="264" w:lineRule="auto"/>
        <w:ind w:left="10" w:right="52"/>
        <w:jc w:val="both"/>
        <w:rPr>
          <w:color w:val="000000"/>
          <w:sz w:val="22"/>
          <w:szCs w:val="20"/>
        </w:rPr>
      </w:pPr>
      <w:r>
        <w:rPr>
          <w:color w:val="000000"/>
          <w:sz w:val="22"/>
          <w:szCs w:val="20"/>
        </w:rPr>
        <w:t xml:space="preserve">(3) </w:t>
      </w:r>
      <w:r w:rsidRPr="00800AEE">
        <w:rPr>
          <w:color w:val="000000"/>
          <w:sz w:val="22"/>
          <w:szCs w:val="20"/>
        </w:rPr>
        <w:t xml:space="preserve">Ako zbog prirode predmeta nabave ili stanja na tržištu nije moguće pozvati broj gospodarskih subjekata iz stavka 1. ovoga članka odnosno ako nastane bilo koji slučaj propisan člankom 11. stavkom 1. ovoga Pravilnika, </w:t>
      </w:r>
      <w:r>
        <w:rPr>
          <w:color w:val="000000"/>
          <w:sz w:val="22"/>
          <w:szCs w:val="20"/>
        </w:rPr>
        <w:t>Škola</w:t>
      </w:r>
      <w:r w:rsidRPr="00800AEE">
        <w:rPr>
          <w:color w:val="000000"/>
          <w:sz w:val="22"/>
          <w:szCs w:val="20"/>
        </w:rPr>
        <w:t xml:space="preserve"> može uputiti poziv manjem broju gospodarskih subjekata, uz obrazloženje razloga u dokumentaciji postupka.    </w:t>
      </w:r>
    </w:p>
    <w:p w14:paraId="181F1689" w14:textId="70870344" w:rsidR="00800AEE" w:rsidRDefault="00800AEE" w:rsidP="00800AEE">
      <w:pPr>
        <w:spacing w:after="5" w:line="264" w:lineRule="auto"/>
        <w:ind w:left="10" w:right="52"/>
        <w:jc w:val="both"/>
        <w:rPr>
          <w:color w:val="000000"/>
          <w:sz w:val="22"/>
          <w:szCs w:val="20"/>
        </w:rPr>
      </w:pPr>
      <w:r>
        <w:rPr>
          <w:color w:val="000000"/>
          <w:sz w:val="22"/>
          <w:szCs w:val="20"/>
        </w:rPr>
        <w:t xml:space="preserve">(4) </w:t>
      </w:r>
      <w:r w:rsidRPr="00800AEE">
        <w:rPr>
          <w:color w:val="000000"/>
          <w:sz w:val="22"/>
          <w:szCs w:val="20"/>
        </w:rPr>
        <w:t xml:space="preserve">Rok za dostavu ponuda mora biti primjeren predmetu nabave i ne smije biti kraći od tri (3) dana od dana slanja poziva na dostavu ponuda.    </w:t>
      </w:r>
    </w:p>
    <w:p w14:paraId="06953C12" w14:textId="262E3577" w:rsidR="00800AEE" w:rsidRDefault="00800AEE" w:rsidP="00800AEE">
      <w:pPr>
        <w:spacing w:after="5" w:line="264" w:lineRule="auto"/>
        <w:ind w:left="10" w:right="52"/>
        <w:jc w:val="both"/>
        <w:rPr>
          <w:color w:val="000000"/>
          <w:sz w:val="22"/>
          <w:szCs w:val="20"/>
        </w:rPr>
      </w:pPr>
    </w:p>
    <w:p w14:paraId="20A9CCFD" w14:textId="77777777" w:rsidR="00800AEE" w:rsidRPr="00800AEE" w:rsidRDefault="00800AEE" w:rsidP="00800AEE">
      <w:pPr>
        <w:keepNext/>
        <w:keepLines/>
        <w:spacing w:after="3" w:line="262" w:lineRule="auto"/>
        <w:ind w:left="5" w:right="44" w:hanging="10"/>
        <w:jc w:val="both"/>
        <w:outlineLvl w:val="0"/>
        <w:rPr>
          <w:b/>
          <w:i/>
          <w:iCs/>
          <w:color w:val="000000"/>
          <w:sz w:val="22"/>
          <w:szCs w:val="20"/>
        </w:rPr>
      </w:pPr>
      <w:r w:rsidRPr="00800AEE">
        <w:rPr>
          <w:b/>
          <w:i/>
          <w:iCs/>
          <w:color w:val="000000"/>
          <w:sz w:val="22"/>
          <w:szCs w:val="20"/>
        </w:rPr>
        <w:t xml:space="preserve">JEDNOSTAVNA NABAVA ČIJA JE PROCIJENJENA VRIJEDNOST VEĆA OD 15.000,00 EURA, A JEDNAKA ILI MANJA OD 25.000,00 EURA ZA NABAVU ROBE I USLUGA TE PROVEDBU PROJEKTNIH NATJEČAJA, ODNOSNO JEDNAKA ILI MANJA OD 45.000,00 EURA ZA NABAVU RADOVA  </w:t>
      </w:r>
    </w:p>
    <w:p w14:paraId="2D29BF02" w14:textId="77777777" w:rsidR="00800AEE" w:rsidRPr="00800AEE" w:rsidRDefault="00800AEE" w:rsidP="00800AEE">
      <w:pPr>
        <w:spacing w:after="3" w:line="259" w:lineRule="auto"/>
        <w:ind w:left="10"/>
        <w:rPr>
          <w:i/>
          <w:iCs/>
          <w:color w:val="000000"/>
          <w:sz w:val="22"/>
          <w:szCs w:val="20"/>
        </w:rPr>
      </w:pPr>
      <w:r w:rsidRPr="00800AEE">
        <w:rPr>
          <w:b/>
          <w:i/>
          <w:iCs/>
          <w:color w:val="000000"/>
          <w:sz w:val="22"/>
          <w:szCs w:val="20"/>
        </w:rPr>
        <w:t xml:space="preserve"> </w:t>
      </w:r>
      <w:r w:rsidRPr="00800AEE">
        <w:rPr>
          <w:i/>
          <w:iCs/>
          <w:color w:val="000000"/>
          <w:sz w:val="22"/>
          <w:szCs w:val="20"/>
        </w:rPr>
        <w:t xml:space="preserve"> </w:t>
      </w:r>
    </w:p>
    <w:p w14:paraId="359172F0" w14:textId="77777777" w:rsidR="00800AEE" w:rsidRPr="00800AEE" w:rsidRDefault="00800AEE" w:rsidP="00800AEE">
      <w:pPr>
        <w:spacing w:line="259" w:lineRule="auto"/>
        <w:ind w:left="10" w:right="61" w:hanging="10"/>
        <w:jc w:val="center"/>
        <w:rPr>
          <w:color w:val="000000"/>
          <w:sz w:val="22"/>
          <w:szCs w:val="20"/>
        </w:rPr>
      </w:pPr>
      <w:r w:rsidRPr="00800AEE">
        <w:rPr>
          <w:b/>
          <w:color w:val="000000"/>
          <w:sz w:val="22"/>
          <w:szCs w:val="20"/>
        </w:rPr>
        <w:t xml:space="preserve">Članak 9. </w:t>
      </w:r>
      <w:r w:rsidRPr="00800AEE">
        <w:rPr>
          <w:color w:val="000000"/>
          <w:sz w:val="22"/>
          <w:szCs w:val="20"/>
        </w:rPr>
        <w:t xml:space="preserve"> </w:t>
      </w:r>
    </w:p>
    <w:p w14:paraId="27F33868" w14:textId="77777777" w:rsidR="00800AEE" w:rsidRPr="00800AEE" w:rsidRDefault="00800AEE" w:rsidP="00800AEE">
      <w:pPr>
        <w:spacing w:after="6" w:line="259" w:lineRule="auto"/>
        <w:ind w:left="70"/>
        <w:jc w:val="center"/>
        <w:rPr>
          <w:color w:val="000000"/>
          <w:sz w:val="22"/>
          <w:szCs w:val="20"/>
        </w:rPr>
      </w:pPr>
      <w:r w:rsidRPr="00800AEE">
        <w:rPr>
          <w:b/>
          <w:color w:val="000000"/>
          <w:sz w:val="22"/>
          <w:szCs w:val="20"/>
        </w:rPr>
        <w:t xml:space="preserve"> </w:t>
      </w:r>
      <w:r w:rsidRPr="00800AEE">
        <w:rPr>
          <w:color w:val="000000"/>
          <w:sz w:val="22"/>
          <w:szCs w:val="20"/>
        </w:rPr>
        <w:t xml:space="preserve"> </w:t>
      </w:r>
    </w:p>
    <w:p w14:paraId="38C7B1BE" w14:textId="2B1758D2" w:rsidR="00800AEE" w:rsidRPr="00800AEE" w:rsidRDefault="00800AEE" w:rsidP="00800AEE">
      <w:pPr>
        <w:spacing w:after="5" w:line="264" w:lineRule="auto"/>
        <w:ind w:left="10" w:right="52"/>
        <w:jc w:val="both"/>
        <w:rPr>
          <w:color w:val="000000"/>
          <w:sz w:val="22"/>
          <w:szCs w:val="20"/>
        </w:rPr>
      </w:pPr>
      <w:r>
        <w:rPr>
          <w:color w:val="000000"/>
          <w:sz w:val="22"/>
          <w:szCs w:val="20"/>
        </w:rPr>
        <w:t xml:space="preserve">(1) </w:t>
      </w:r>
      <w:r w:rsidRPr="00800AEE">
        <w:rPr>
          <w:color w:val="000000"/>
          <w:sz w:val="22"/>
          <w:szCs w:val="20"/>
        </w:rPr>
        <w:t>Postupci jednostavne nabave procijenjene vrijednosti veće od 15.000,00 eura, a jednake ili manje od 25.000,00 eura za nabavu robe i usluga</w:t>
      </w:r>
      <w:r w:rsidRPr="00800AEE">
        <w:rPr>
          <w:rFonts w:ascii="Calibri" w:eastAsia="Calibri" w:hAnsi="Calibri" w:cs="Calibri"/>
          <w:color w:val="000000"/>
          <w:sz w:val="20"/>
          <w:szCs w:val="20"/>
        </w:rPr>
        <w:t xml:space="preserve"> </w:t>
      </w:r>
      <w:r w:rsidRPr="00800AEE">
        <w:rPr>
          <w:color w:val="000000"/>
          <w:sz w:val="22"/>
          <w:szCs w:val="20"/>
        </w:rPr>
        <w:t xml:space="preserve">te provedbu projektnih natječaja, odnosno jednake ili manje od </w:t>
      </w:r>
      <w:r w:rsidRPr="00800AEE">
        <w:rPr>
          <w:color w:val="000000"/>
          <w:sz w:val="22"/>
          <w:szCs w:val="20"/>
        </w:rPr>
        <w:lastRenderedPageBreak/>
        <w:t xml:space="preserve">45.000,00 eura za nabavu radova obvezno se provode putem modula jednostavne nabave u EOJN RH, slanjem poziva na dostavu ponuda na adrese najmanje tri (3) gospodarska subjekta prema odabiru </w:t>
      </w:r>
      <w:r>
        <w:rPr>
          <w:color w:val="000000"/>
          <w:sz w:val="22"/>
          <w:szCs w:val="20"/>
        </w:rPr>
        <w:t>Škole</w:t>
      </w:r>
      <w:r w:rsidRPr="00800AEE">
        <w:rPr>
          <w:color w:val="000000"/>
          <w:sz w:val="22"/>
          <w:szCs w:val="20"/>
        </w:rPr>
        <w:t xml:space="preserve">. </w:t>
      </w:r>
    </w:p>
    <w:p w14:paraId="5FFA9632" w14:textId="79286339" w:rsidR="00800AEE" w:rsidRPr="00800AEE" w:rsidRDefault="00800AEE" w:rsidP="00800AEE">
      <w:pPr>
        <w:spacing w:after="30" w:line="264" w:lineRule="auto"/>
        <w:ind w:left="10" w:right="52"/>
        <w:jc w:val="both"/>
        <w:rPr>
          <w:color w:val="000000"/>
          <w:sz w:val="22"/>
          <w:szCs w:val="20"/>
        </w:rPr>
      </w:pPr>
      <w:r>
        <w:rPr>
          <w:color w:val="000000"/>
          <w:sz w:val="22"/>
          <w:szCs w:val="20"/>
        </w:rPr>
        <w:t xml:space="preserve">(2) </w:t>
      </w:r>
      <w:r w:rsidRPr="00800AEE">
        <w:rPr>
          <w:color w:val="000000"/>
          <w:sz w:val="22"/>
          <w:szCs w:val="20"/>
        </w:rPr>
        <w:t xml:space="preserve">Ako zbog prirode predmeta nabave ili stanja na tržištu nije moguće pozvati broj gospodarskih subjekata iz stavka 1. ovoga članka odnosno ako nastane bilo koji slučaj propisan člankom 11. stavkom 1. ovoga Pravilnika, </w:t>
      </w:r>
      <w:r>
        <w:rPr>
          <w:color w:val="000000"/>
          <w:sz w:val="22"/>
          <w:szCs w:val="20"/>
        </w:rPr>
        <w:t>Škola</w:t>
      </w:r>
      <w:r w:rsidRPr="00800AEE">
        <w:rPr>
          <w:color w:val="000000"/>
          <w:sz w:val="22"/>
          <w:szCs w:val="20"/>
        </w:rPr>
        <w:t xml:space="preserve"> može uputiti poziv manjem broju gospodarskih subjekata, uz obrazloženje razloga u dokumentaciji postupka.    </w:t>
      </w:r>
    </w:p>
    <w:p w14:paraId="2B60E3A4" w14:textId="25568ACF" w:rsidR="00800AEE" w:rsidRPr="00800AEE" w:rsidRDefault="00800AEE" w:rsidP="00800AEE">
      <w:pPr>
        <w:spacing w:after="5" w:line="264" w:lineRule="auto"/>
        <w:ind w:left="10" w:right="52"/>
        <w:jc w:val="both"/>
        <w:rPr>
          <w:color w:val="000000"/>
          <w:sz w:val="22"/>
          <w:szCs w:val="20"/>
        </w:rPr>
      </w:pPr>
      <w:r>
        <w:rPr>
          <w:color w:val="000000"/>
          <w:sz w:val="22"/>
          <w:szCs w:val="20"/>
        </w:rPr>
        <w:t xml:space="preserve">(3) </w:t>
      </w:r>
      <w:r w:rsidRPr="00800AEE">
        <w:rPr>
          <w:color w:val="000000"/>
          <w:sz w:val="22"/>
          <w:szCs w:val="20"/>
        </w:rPr>
        <w:t xml:space="preserve">Rok za dostavu ponuda mora biti primjeren predmetu nabave i ne smije biti kraći od pet (5) dana od dana slanja Poziva na dostavu ponuda.  </w:t>
      </w:r>
    </w:p>
    <w:p w14:paraId="3F09DE80" w14:textId="77777777" w:rsidR="00800AEE" w:rsidRPr="00800AEE" w:rsidRDefault="00800AEE" w:rsidP="00800AEE">
      <w:pPr>
        <w:spacing w:line="259" w:lineRule="auto"/>
        <w:ind w:left="10"/>
        <w:rPr>
          <w:color w:val="000000"/>
          <w:sz w:val="22"/>
          <w:szCs w:val="20"/>
        </w:rPr>
      </w:pPr>
      <w:r w:rsidRPr="00800AEE">
        <w:rPr>
          <w:color w:val="000000"/>
          <w:sz w:val="22"/>
          <w:szCs w:val="20"/>
        </w:rPr>
        <w:t xml:space="preserve">  </w:t>
      </w:r>
    </w:p>
    <w:p w14:paraId="55C5CF2D" w14:textId="77777777" w:rsidR="00800AEE" w:rsidRPr="00800AEE" w:rsidRDefault="00800AEE" w:rsidP="00800AEE">
      <w:pPr>
        <w:spacing w:after="5" w:line="264" w:lineRule="auto"/>
        <w:ind w:left="10" w:right="52"/>
        <w:jc w:val="both"/>
        <w:rPr>
          <w:color w:val="000000"/>
          <w:sz w:val="20"/>
          <w:szCs w:val="18"/>
        </w:rPr>
      </w:pPr>
    </w:p>
    <w:p w14:paraId="3B794675" w14:textId="77777777" w:rsidR="00774D3F" w:rsidRPr="00774D3F" w:rsidRDefault="00774D3F" w:rsidP="00774D3F">
      <w:pPr>
        <w:keepNext/>
        <w:keepLines/>
        <w:spacing w:after="3" w:line="262" w:lineRule="auto"/>
        <w:ind w:left="5" w:right="44" w:hanging="10"/>
        <w:jc w:val="both"/>
        <w:outlineLvl w:val="0"/>
        <w:rPr>
          <w:b/>
          <w:i/>
          <w:iCs/>
          <w:color w:val="000000"/>
          <w:sz w:val="22"/>
          <w:szCs w:val="20"/>
        </w:rPr>
      </w:pPr>
      <w:r w:rsidRPr="00774D3F">
        <w:rPr>
          <w:b/>
          <w:i/>
          <w:iCs/>
          <w:color w:val="000000"/>
          <w:sz w:val="22"/>
          <w:szCs w:val="20"/>
        </w:rPr>
        <w:t xml:space="preserve">JEDNOSTAVNA NABAVA ČIJA JE PROCIJENJENA VRIJEDNOST VEĆA OD 25.000,00 EURA, A MANJA OD 50.000,00 EURA ZA NABAVU ROBE I USLUGA TE PROVEDBU PROJEKTNIH NATJEČAJA, ODNOSNO ČIJA JE PROCIJENJENA VRIJEDNOST VEĆA OD 45.000,00 EURA, A MANJA OD 100.000,00 EURA ZA NABAVU RADOVA  </w:t>
      </w:r>
    </w:p>
    <w:p w14:paraId="3690BB70" w14:textId="77777777" w:rsidR="00774D3F" w:rsidRPr="00774D3F" w:rsidRDefault="00774D3F" w:rsidP="00774D3F">
      <w:pPr>
        <w:spacing w:after="1" w:line="259" w:lineRule="auto"/>
        <w:ind w:left="10"/>
        <w:rPr>
          <w:color w:val="000000"/>
          <w:sz w:val="22"/>
          <w:szCs w:val="20"/>
        </w:rPr>
      </w:pPr>
      <w:r w:rsidRPr="00774D3F">
        <w:rPr>
          <w:color w:val="000000"/>
          <w:sz w:val="22"/>
          <w:szCs w:val="20"/>
        </w:rPr>
        <w:t xml:space="preserve">  </w:t>
      </w:r>
    </w:p>
    <w:p w14:paraId="697395B8" w14:textId="77777777" w:rsidR="00774D3F" w:rsidRPr="00774D3F" w:rsidRDefault="00774D3F" w:rsidP="00774D3F">
      <w:pPr>
        <w:spacing w:line="259" w:lineRule="auto"/>
        <w:ind w:left="10" w:right="61" w:hanging="10"/>
        <w:jc w:val="center"/>
        <w:rPr>
          <w:color w:val="000000"/>
          <w:sz w:val="22"/>
          <w:szCs w:val="20"/>
        </w:rPr>
      </w:pPr>
      <w:r w:rsidRPr="00774D3F">
        <w:rPr>
          <w:b/>
          <w:color w:val="000000"/>
          <w:sz w:val="22"/>
          <w:szCs w:val="20"/>
        </w:rPr>
        <w:t xml:space="preserve">Članak 10. </w:t>
      </w:r>
      <w:r w:rsidRPr="00774D3F">
        <w:rPr>
          <w:color w:val="000000"/>
          <w:sz w:val="22"/>
          <w:szCs w:val="20"/>
        </w:rPr>
        <w:t xml:space="preserve"> </w:t>
      </w:r>
    </w:p>
    <w:p w14:paraId="1243B27A" w14:textId="77777777" w:rsidR="00774D3F" w:rsidRPr="00774D3F" w:rsidRDefault="00774D3F" w:rsidP="00774D3F">
      <w:pPr>
        <w:spacing w:after="6" w:line="259" w:lineRule="auto"/>
        <w:ind w:left="70"/>
        <w:jc w:val="center"/>
        <w:rPr>
          <w:color w:val="000000"/>
          <w:sz w:val="22"/>
          <w:szCs w:val="20"/>
        </w:rPr>
      </w:pPr>
      <w:r w:rsidRPr="00774D3F">
        <w:rPr>
          <w:b/>
          <w:color w:val="000000"/>
          <w:sz w:val="22"/>
          <w:szCs w:val="20"/>
        </w:rPr>
        <w:t xml:space="preserve"> </w:t>
      </w:r>
      <w:r w:rsidRPr="00774D3F">
        <w:rPr>
          <w:color w:val="000000"/>
          <w:sz w:val="22"/>
          <w:szCs w:val="20"/>
        </w:rPr>
        <w:t xml:space="preserve"> </w:t>
      </w:r>
    </w:p>
    <w:p w14:paraId="4A22A4BF" w14:textId="00A9AFC9" w:rsidR="00774D3F" w:rsidRPr="00774D3F" w:rsidRDefault="00774D3F" w:rsidP="00774D3F">
      <w:pPr>
        <w:spacing w:after="30" w:line="264" w:lineRule="auto"/>
        <w:ind w:left="10" w:right="52"/>
        <w:jc w:val="both"/>
        <w:rPr>
          <w:color w:val="000000"/>
          <w:sz w:val="22"/>
          <w:szCs w:val="20"/>
        </w:rPr>
      </w:pPr>
      <w:r>
        <w:rPr>
          <w:color w:val="000000"/>
          <w:sz w:val="22"/>
          <w:szCs w:val="20"/>
        </w:rPr>
        <w:t xml:space="preserve">(1) </w:t>
      </w:r>
      <w:r w:rsidRPr="00774D3F">
        <w:rPr>
          <w:color w:val="000000"/>
          <w:sz w:val="22"/>
          <w:szCs w:val="20"/>
        </w:rPr>
        <w:t xml:space="preserve">Postupci jednostavne nabave procijenjene vrijednosti veće od 25.000,00 eura, a manje od 50.000,00 eura za nabavu robe i usluga te provedbu projektnih natječaja, odnosno procijenjene vrijednosti veće od 45.000,00 eura, a manje od 100.000,00 eura za nabavu radova, obvezno se provode putem javne objave u modulu jednostavne nabave u EOJN RH.  </w:t>
      </w:r>
    </w:p>
    <w:p w14:paraId="2E171698" w14:textId="7B2B5092" w:rsidR="00774D3F" w:rsidRDefault="00774D3F" w:rsidP="00774D3F">
      <w:pPr>
        <w:spacing w:after="5" w:line="264" w:lineRule="auto"/>
        <w:ind w:left="10" w:right="52"/>
        <w:jc w:val="both"/>
        <w:rPr>
          <w:color w:val="000000"/>
          <w:sz w:val="22"/>
          <w:szCs w:val="20"/>
        </w:rPr>
      </w:pPr>
      <w:r>
        <w:rPr>
          <w:color w:val="000000"/>
          <w:sz w:val="22"/>
          <w:szCs w:val="20"/>
        </w:rPr>
        <w:t xml:space="preserve">(2) </w:t>
      </w:r>
      <w:r w:rsidRPr="00774D3F">
        <w:rPr>
          <w:color w:val="000000"/>
          <w:sz w:val="22"/>
          <w:szCs w:val="20"/>
        </w:rPr>
        <w:t xml:space="preserve">Rok za dostavu ponuda mora biti primjeren predmetu nabave i ne smije biti kraći od pet (5) dana od dana slanja Poziva na dostavu ponuda.   </w:t>
      </w:r>
    </w:p>
    <w:p w14:paraId="47BEF909" w14:textId="04649BD3" w:rsidR="00774D3F" w:rsidRDefault="00774D3F" w:rsidP="00774D3F">
      <w:pPr>
        <w:spacing w:after="5" w:line="264" w:lineRule="auto"/>
        <w:ind w:left="10" w:right="52"/>
        <w:jc w:val="both"/>
        <w:rPr>
          <w:color w:val="000000"/>
          <w:sz w:val="22"/>
          <w:szCs w:val="20"/>
        </w:rPr>
      </w:pPr>
    </w:p>
    <w:p w14:paraId="6CC160C9" w14:textId="77777777" w:rsidR="00774D3F" w:rsidRPr="00774D3F" w:rsidRDefault="00774D3F" w:rsidP="00774D3F">
      <w:pPr>
        <w:keepNext/>
        <w:keepLines/>
        <w:spacing w:after="3" w:line="262" w:lineRule="auto"/>
        <w:ind w:left="5" w:right="46" w:hanging="10"/>
        <w:jc w:val="both"/>
        <w:outlineLvl w:val="0"/>
        <w:rPr>
          <w:b/>
          <w:i/>
          <w:iCs/>
          <w:color w:val="000000"/>
          <w:sz w:val="22"/>
          <w:szCs w:val="20"/>
        </w:rPr>
      </w:pPr>
      <w:r w:rsidRPr="00774D3F">
        <w:rPr>
          <w:b/>
          <w:i/>
          <w:iCs/>
          <w:color w:val="000000"/>
          <w:sz w:val="22"/>
          <w:szCs w:val="20"/>
        </w:rPr>
        <w:t xml:space="preserve">IZNIMKE OD PROPISANIH POSTUPAKA   </w:t>
      </w:r>
    </w:p>
    <w:p w14:paraId="51AB02E4" w14:textId="77777777" w:rsidR="00774D3F" w:rsidRPr="00774D3F" w:rsidRDefault="00774D3F" w:rsidP="00774D3F">
      <w:pPr>
        <w:spacing w:after="1" w:line="259" w:lineRule="auto"/>
        <w:ind w:left="10"/>
        <w:rPr>
          <w:color w:val="000000"/>
          <w:sz w:val="22"/>
          <w:szCs w:val="20"/>
        </w:rPr>
      </w:pPr>
      <w:r w:rsidRPr="00774D3F">
        <w:rPr>
          <w:color w:val="000000"/>
          <w:sz w:val="22"/>
          <w:szCs w:val="20"/>
        </w:rPr>
        <w:t xml:space="preserve">  </w:t>
      </w:r>
    </w:p>
    <w:p w14:paraId="289AD90B" w14:textId="77777777" w:rsidR="00774D3F" w:rsidRPr="00774D3F" w:rsidRDefault="00774D3F" w:rsidP="00774D3F">
      <w:pPr>
        <w:spacing w:after="1" w:line="259" w:lineRule="auto"/>
        <w:ind w:left="10" w:right="61" w:hanging="10"/>
        <w:jc w:val="center"/>
        <w:rPr>
          <w:color w:val="000000"/>
          <w:sz w:val="22"/>
          <w:szCs w:val="20"/>
        </w:rPr>
      </w:pPr>
      <w:r w:rsidRPr="00774D3F">
        <w:rPr>
          <w:b/>
          <w:color w:val="000000"/>
          <w:sz w:val="22"/>
          <w:szCs w:val="20"/>
        </w:rPr>
        <w:t xml:space="preserve">Članak 11. </w:t>
      </w:r>
      <w:r w:rsidRPr="00774D3F">
        <w:rPr>
          <w:color w:val="000000"/>
          <w:sz w:val="22"/>
          <w:szCs w:val="20"/>
        </w:rPr>
        <w:t xml:space="preserve"> </w:t>
      </w:r>
    </w:p>
    <w:p w14:paraId="57854A45" w14:textId="77777777" w:rsidR="00774D3F" w:rsidRPr="00774D3F" w:rsidRDefault="00774D3F" w:rsidP="00774D3F">
      <w:pPr>
        <w:spacing w:line="259" w:lineRule="auto"/>
        <w:ind w:left="10"/>
        <w:rPr>
          <w:color w:val="000000"/>
          <w:sz w:val="22"/>
          <w:szCs w:val="20"/>
        </w:rPr>
      </w:pPr>
      <w:r w:rsidRPr="00774D3F">
        <w:rPr>
          <w:color w:val="000000"/>
          <w:sz w:val="22"/>
          <w:szCs w:val="20"/>
        </w:rPr>
        <w:t xml:space="preserve">  </w:t>
      </w:r>
    </w:p>
    <w:p w14:paraId="2F7F19A6" w14:textId="02B13411" w:rsidR="00774D3F" w:rsidRPr="00774D3F" w:rsidRDefault="00774D3F" w:rsidP="00774D3F">
      <w:pPr>
        <w:spacing w:after="5" w:line="264" w:lineRule="auto"/>
        <w:ind w:left="5" w:right="52" w:hanging="10"/>
        <w:jc w:val="both"/>
        <w:rPr>
          <w:color w:val="000000"/>
          <w:sz w:val="22"/>
          <w:szCs w:val="20"/>
        </w:rPr>
      </w:pPr>
      <w:r w:rsidRPr="00774D3F">
        <w:rPr>
          <w:color w:val="000000"/>
          <w:sz w:val="22"/>
          <w:szCs w:val="20"/>
        </w:rPr>
        <w:t xml:space="preserve">(1) Iznimno od članka 10. ovoga Pravilnika, </w:t>
      </w:r>
      <w:r>
        <w:rPr>
          <w:color w:val="000000"/>
          <w:sz w:val="22"/>
          <w:szCs w:val="20"/>
        </w:rPr>
        <w:t>Škola</w:t>
      </w:r>
      <w:r w:rsidRPr="00774D3F">
        <w:rPr>
          <w:color w:val="000000"/>
          <w:sz w:val="22"/>
          <w:szCs w:val="20"/>
        </w:rPr>
        <w:t xml:space="preserve"> nije obvez</w:t>
      </w:r>
      <w:r>
        <w:rPr>
          <w:color w:val="000000"/>
          <w:sz w:val="22"/>
          <w:szCs w:val="20"/>
        </w:rPr>
        <w:t>na</w:t>
      </w:r>
      <w:r w:rsidRPr="00774D3F">
        <w:rPr>
          <w:color w:val="000000"/>
          <w:sz w:val="22"/>
          <w:szCs w:val="20"/>
        </w:rPr>
        <w:t xml:space="preserve"> provesti postupak jednostavne nabave putem javne objave u modulu jednostavne nabave u EOJN RH, već ga provodi sukladno članku 9. ovoga Pravilnika u sljedećim slučajevima: </w:t>
      </w:r>
    </w:p>
    <w:p w14:paraId="3A07D450" w14:textId="77777777" w:rsidR="00774D3F" w:rsidRPr="00774D3F" w:rsidRDefault="00774D3F" w:rsidP="006D4D74">
      <w:pPr>
        <w:numPr>
          <w:ilvl w:val="0"/>
          <w:numId w:val="6"/>
        </w:numPr>
        <w:spacing w:after="5" w:line="264" w:lineRule="auto"/>
        <w:ind w:right="52"/>
        <w:jc w:val="both"/>
        <w:rPr>
          <w:color w:val="000000"/>
          <w:sz w:val="22"/>
          <w:szCs w:val="20"/>
        </w:rPr>
      </w:pPr>
      <w:r w:rsidRPr="00774D3F">
        <w:rPr>
          <w:color w:val="000000"/>
          <w:sz w:val="22"/>
          <w:szCs w:val="20"/>
        </w:rPr>
        <w:t xml:space="preserve">ako nije podnesena nijedna ponuda ili nijedna valjana ponuda u prethodno provedenom postupku jednostavne nabave, pod uvjetom da početni ugovorni uvjeti nisu bitno izmijenjeni,  </w:t>
      </w:r>
    </w:p>
    <w:p w14:paraId="5968E730" w14:textId="77777777" w:rsidR="00774D3F" w:rsidRPr="00774D3F" w:rsidRDefault="00774D3F" w:rsidP="006D4D74">
      <w:pPr>
        <w:numPr>
          <w:ilvl w:val="0"/>
          <w:numId w:val="6"/>
        </w:numPr>
        <w:spacing w:after="5" w:line="264" w:lineRule="auto"/>
        <w:ind w:right="52"/>
        <w:jc w:val="both"/>
        <w:rPr>
          <w:color w:val="000000"/>
          <w:sz w:val="22"/>
          <w:szCs w:val="20"/>
        </w:rPr>
      </w:pPr>
      <w:r w:rsidRPr="00774D3F">
        <w:rPr>
          <w:color w:val="000000"/>
          <w:sz w:val="22"/>
          <w:szCs w:val="20"/>
        </w:rPr>
        <w:t xml:space="preserve">ako zbog objektivnih razloga predmet nabave može izvršiti, isporučiti ili pružiti samo određeni gospodarski subjekt, i to:  </w:t>
      </w:r>
    </w:p>
    <w:p w14:paraId="287A0C62" w14:textId="77777777" w:rsidR="00774D3F" w:rsidRPr="00774D3F" w:rsidRDefault="00774D3F" w:rsidP="006D4D74">
      <w:pPr>
        <w:numPr>
          <w:ilvl w:val="1"/>
          <w:numId w:val="6"/>
        </w:numPr>
        <w:spacing w:after="5" w:line="264" w:lineRule="auto"/>
        <w:ind w:right="52"/>
        <w:jc w:val="both"/>
        <w:rPr>
          <w:color w:val="000000"/>
          <w:sz w:val="22"/>
          <w:szCs w:val="20"/>
        </w:rPr>
      </w:pPr>
      <w:r w:rsidRPr="00774D3F">
        <w:rPr>
          <w:color w:val="000000"/>
          <w:sz w:val="22"/>
          <w:szCs w:val="20"/>
        </w:rPr>
        <w:t xml:space="preserve">ako je predmet nabave stvaranje ili stjecanje jedinstvenog umjetničkog djela ili umjetničke  izvedbe,  </w:t>
      </w:r>
    </w:p>
    <w:p w14:paraId="6D39CD50" w14:textId="77777777" w:rsidR="00774D3F" w:rsidRPr="00774D3F" w:rsidRDefault="00774D3F" w:rsidP="006D4D74">
      <w:pPr>
        <w:numPr>
          <w:ilvl w:val="1"/>
          <w:numId w:val="6"/>
        </w:numPr>
        <w:spacing w:after="5" w:line="264" w:lineRule="auto"/>
        <w:ind w:right="52"/>
        <w:jc w:val="both"/>
        <w:rPr>
          <w:color w:val="000000"/>
          <w:sz w:val="22"/>
          <w:szCs w:val="20"/>
        </w:rPr>
      </w:pPr>
      <w:r w:rsidRPr="00774D3F">
        <w:rPr>
          <w:color w:val="000000"/>
          <w:sz w:val="22"/>
          <w:szCs w:val="20"/>
        </w:rPr>
        <w:t xml:space="preserve">ako iz tehničkih razloga predmet nabave može isporučiti samo određeni gospodarski subjekt  ili  </w:t>
      </w:r>
    </w:p>
    <w:p w14:paraId="5D865B5D" w14:textId="77777777" w:rsidR="00774D3F" w:rsidRPr="00774D3F" w:rsidRDefault="00774D3F" w:rsidP="006D4D74">
      <w:pPr>
        <w:numPr>
          <w:ilvl w:val="1"/>
          <w:numId w:val="6"/>
        </w:numPr>
        <w:spacing w:after="3" w:line="259" w:lineRule="auto"/>
        <w:ind w:right="52"/>
        <w:jc w:val="both"/>
        <w:rPr>
          <w:color w:val="000000"/>
          <w:sz w:val="22"/>
          <w:szCs w:val="20"/>
        </w:rPr>
      </w:pPr>
      <w:r w:rsidRPr="00774D3F">
        <w:rPr>
          <w:color w:val="000000"/>
          <w:sz w:val="22"/>
          <w:szCs w:val="20"/>
        </w:rPr>
        <w:t xml:space="preserve">ako je to nužno radi zaštite isključivih prava, uključujući prava intelektualnog vlasništva,  </w:t>
      </w:r>
    </w:p>
    <w:p w14:paraId="066BEECF" w14:textId="5324A8DB" w:rsidR="00774D3F" w:rsidRPr="00774D3F" w:rsidRDefault="00774D3F" w:rsidP="006D4D74">
      <w:pPr>
        <w:numPr>
          <w:ilvl w:val="0"/>
          <w:numId w:val="6"/>
        </w:numPr>
        <w:spacing w:after="5" w:line="264" w:lineRule="auto"/>
        <w:ind w:right="52"/>
        <w:jc w:val="both"/>
        <w:rPr>
          <w:color w:val="000000"/>
          <w:sz w:val="22"/>
          <w:szCs w:val="20"/>
        </w:rPr>
      </w:pPr>
      <w:r w:rsidRPr="00774D3F">
        <w:rPr>
          <w:color w:val="000000"/>
          <w:sz w:val="22"/>
          <w:szCs w:val="20"/>
        </w:rPr>
        <w:t xml:space="preserve">ako postoji iznimna žurnost uzrokovana događajima koje </w:t>
      </w:r>
      <w:r>
        <w:rPr>
          <w:color w:val="000000"/>
          <w:sz w:val="22"/>
          <w:szCs w:val="20"/>
        </w:rPr>
        <w:t>Škola</w:t>
      </w:r>
      <w:r w:rsidRPr="00774D3F">
        <w:rPr>
          <w:color w:val="000000"/>
          <w:sz w:val="22"/>
          <w:szCs w:val="20"/>
        </w:rPr>
        <w:t xml:space="preserve"> nije mogao predvidjeti niti na njih utjecati.  </w:t>
      </w:r>
    </w:p>
    <w:p w14:paraId="75B51D83" w14:textId="0595697A" w:rsidR="00774D3F" w:rsidRPr="00774D3F" w:rsidRDefault="00774D3F" w:rsidP="00774D3F">
      <w:pPr>
        <w:spacing w:after="5" w:line="264" w:lineRule="auto"/>
        <w:ind w:left="10" w:right="52"/>
        <w:jc w:val="both"/>
        <w:rPr>
          <w:color w:val="000000"/>
          <w:sz w:val="22"/>
          <w:szCs w:val="20"/>
        </w:rPr>
      </w:pPr>
      <w:r>
        <w:rPr>
          <w:color w:val="000000"/>
          <w:sz w:val="22"/>
          <w:szCs w:val="20"/>
        </w:rPr>
        <w:t xml:space="preserve">(2) </w:t>
      </w:r>
      <w:r w:rsidRPr="00774D3F">
        <w:rPr>
          <w:color w:val="000000"/>
          <w:sz w:val="22"/>
          <w:szCs w:val="20"/>
        </w:rPr>
        <w:t xml:space="preserve">Za provedbu postupka jednostavne nabave temeljem stavka 1. ovog članka, ravnatelj u odluci o imenovanju povjerenstva za provedbu postupka jednostavne nabave navodi i obrazlaže razloge za primjenu iznimke te prilaže dokaze o njezinom postojanju, osim u slučaju ako nije podnesena nijedna ponuda ili nijedna valjana ponuda u prethodno provedenom postupku jednostavne nabave. </w:t>
      </w:r>
    </w:p>
    <w:p w14:paraId="403A3223" w14:textId="4FFC2464" w:rsidR="00774D3F" w:rsidRPr="00774D3F" w:rsidRDefault="00774D3F" w:rsidP="00774D3F">
      <w:pPr>
        <w:spacing w:after="5" w:line="264" w:lineRule="auto"/>
        <w:ind w:left="10" w:right="52"/>
        <w:jc w:val="both"/>
        <w:rPr>
          <w:color w:val="000000"/>
          <w:sz w:val="22"/>
          <w:szCs w:val="20"/>
        </w:rPr>
      </w:pPr>
      <w:r>
        <w:rPr>
          <w:color w:val="000000"/>
          <w:sz w:val="22"/>
          <w:szCs w:val="20"/>
        </w:rPr>
        <w:t xml:space="preserve">(3) </w:t>
      </w:r>
      <w:r w:rsidRPr="00774D3F">
        <w:rPr>
          <w:color w:val="000000"/>
          <w:sz w:val="22"/>
          <w:szCs w:val="20"/>
        </w:rPr>
        <w:t xml:space="preserve">Razlozi za primjenu iznimke iz stavka 1. ovoga članka navode se i obrazlažu u objavi u modulu jednostavne nabave u EOJN RH. </w:t>
      </w:r>
    </w:p>
    <w:p w14:paraId="13A232D2" w14:textId="170CFD94" w:rsidR="00774D3F" w:rsidRPr="00774D3F" w:rsidRDefault="00774D3F" w:rsidP="00774D3F">
      <w:pPr>
        <w:spacing w:after="5" w:line="264" w:lineRule="auto"/>
        <w:ind w:left="10" w:right="52"/>
        <w:jc w:val="both"/>
        <w:rPr>
          <w:color w:val="000000"/>
          <w:szCs w:val="22"/>
        </w:rPr>
      </w:pPr>
      <w:r>
        <w:rPr>
          <w:color w:val="000000"/>
          <w:sz w:val="22"/>
          <w:szCs w:val="20"/>
        </w:rPr>
        <w:lastRenderedPageBreak/>
        <w:t xml:space="preserve">(4) </w:t>
      </w:r>
      <w:r w:rsidRPr="00774D3F">
        <w:rPr>
          <w:color w:val="000000"/>
          <w:sz w:val="22"/>
          <w:szCs w:val="20"/>
        </w:rPr>
        <w:t>Rok za dostavu ponuda za provedbu postupka jednostavne nabave temeljem stavka 1. ovoga članka mora biti primjeren predmetu nabave i ne smije biti kraći od tri (3) dana od dana slanja Poziva na dostavu ponuda</w:t>
      </w:r>
      <w:r w:rsidRPr="00774D3F">
        <w:rPr>
          <w:color w:val="000000"/>
          <w:szCs w:val="22"/>
        </w:rPr>
        <w:t xml:space="preserve">.   </w:t>
      </w:r>
    </w:p>
    <w:p w14:paraId="22BAA10E" w14:textId="77777777" w:rsidR="00774D3F" w:rsidRPr="00774D3F" w:rsidRDefault="00774D3F" w:rsidP="00774D3F">
      <w:pPr>
        <w:spacing w:after="5" w:line="264" w:lineRule="auto"/>
        <w:ind w:left="10" w:right="52"/>
        <w:jc w:val="both"/>
        <w:rPr>
          <w:color w:val="000000"/>
          <w:sz w:val="22"/>
          <w:szCs w:val="20"/>
        </w:rPr>
      </w:pPr>
    </w:p>
    <w:p w14:paraId="59D8B2AD" w14:textId="77777777" w:rsidR="00774D3F" w:rsidRPr="00774D3F" w:rsidRDefault="00774D3F" w:rsidP="00774D3F">
      <w:pPr>
        <w:keepNext/>
        <w:keepLines/>
        <w:spacing w:after="3" w:line="262" w:lineRule="auto"/>
        <w:ind w:left="5" w:right="46" w:hanging="10"/>
        <w:jc w:val="both"/>
        <w:outlineLvl w:val="0"/>
        <w:rPr>
          <w:b/>
          <w:i/>
          <w:iCs/>
          <w:color w:val="000000"/>
          <w:sz w:val="22"/>
          <w:szCs w:val="20"/>
        </w:rPr>
      </w:pPr>
      <w:r w:rsidRPr="00774D3F">
        <w:rPr>
          <w:b/>
          <w:i/>
          <w:iCs/>
          <w:color w:val="000000"/>
          <w:sz w:val="22"/>
          <w:szCs w:val="20"/>
        </w:rPr>
        <w:t>SADRŽAJ POZIVA ZA DOSTAVU PONUDA</w:t>
      </w:r>
    </w:p>
    <w:p w14:paraId="7F2C2D55" w14:textId="77777777" w:rsidR="00774D3F" w:rsidRPr="00774D3F" w:rsidRDefault="00774D3F" w:rsidP="00774D3F">
      <w:pPr>
        <w:spacing w:after="1" w:line="259" w:lineRule="auto"/>
        <w:ind w:left="10"/>
        <w:rPr>
          <w:color w:val="000000"/>
          <w:sz w:val="22"/>
          <w:szCs w:val="20"/>
        </w:rPr>
      </w:pPr>
      <w:r w:rsidRPr="00774D3F">
        <w:rPr>
          <w:b/>
          <w:color w:val="000000"/>
          <w:sz w:val="22"/>
          <w:szCs w:val="20"/>
        </w:rPr>
        <w:t xml:space="preserve"> </w:t>
      </w:r>
      <w:r w:rsidRPr="00774D3F">
        <w:rPr>
          <w:color w:val="000000"/>
          <w:sz w:val="22"/>
          <w:szCs w:val="20"/>
        </w:rPr>
        <w:t xml:space="preserve"> </w:t>
      </w:r>
    </w:p>
    <w:p w14:paraId="5CD400CD" w14:textId="77777777" w:rsidR="00774D3F" w:rsidRPr="00774D3F" w:rsidRDefault="00774D3F" w:rsidP="00774D3F">
      <w:pPr>
        <w:spacing w:line="259" w:lineRule="auto"/>
        <w:ind w:left="10" w:right="61" w:hanging="10"/>
        <w:jc w:val="center"/>
        <w:rPr>
          <w:color w:val="000000"/>
          <w:sz w:val="22"/>
          <w:szCs w:val="20"/>
        </w:rPr>
      </w:pPr>
      <w:r w:rsidRPr="00774D3F">
        <w:rPr>
          <w:b/>
          <w:color w:val="000000"/>
          <w:sz w:val="22"/>
          <w:szCs w:val="20"/>
        </w:rPr>
        <w:t xml:space="preserve">Članak 12. </w:t>
      </w:r>
      <w:r w:rsidRPr="00774D3F">
        <w:rPr>
          <w:color w:val="000000"/>
          <w:sz w:val="22"/>
          <w:szCs w:val="20"/>
        </w:rPr>
        <w:t xml:space="preserve"> </w:t>
      </w:r>
    </w:p>
    <w:p w14:paraId="4C2F9A1B" w14:textId="77777777" w:rsidR="00774D3F" w:rsidRPr="00774D3F" w:rsidRDefault="00774D3F" w:rsidP="00774D3F">
      <w:pPr>
        <w:spacing w:after="6" w:line="259" w:lineRule="auto"/>
        <w:ind w:left="10"/>
        <w:rPr>
          <w:color w:val="000000"/>
          <w:sz w:val="22"/>
          <w:szCs w:val="20"/>
        </w:rPr>
      </w:pPr>
      <w:r w:rsidRPr="00774D3F">
        <w:rPr>
          <w:color w:val="000000"/>
          <w:sz w:val="22"/>
          <w:szCs w:val="20"/>
        </w:rPr>
        <w:t xml:space="preserve">  </w:t>
      </w:r>
    </w:p>
    <w:p w14:paraId="78E0C842" w14:textId="77777777" w:rsidR="00774D3F" w:rsidRDefault="00774D3F" w:rsidP="006D4D74">
      <w:pPr>
        <w:numPr>
          <w:ilvl w:val="0"/>
          <w:numId w:val="2"/>
        </w:numPr>
        <w:spacing w:line="276" w:lineRule="auto"/>
        <w:ind w:left="480" w:right="-142" w:hanging="480"/>
        <w:jc w:val="both"/>
        <w:rPr>
          <w:sz w:val="22"/>
          <w:szCs w:val="22"/>
        </w:rPr>
      </w:pPr>
      <w:r>
        <w:rPr>
          <w:sz w:val="22"/>
          <w:szCs w:val="22"/>
        </w:rPr>
        <w:t>Poziv za dostavu ponuda mora biti jasan, razumljiv i nedvojben te izrađen na način da sadrži sve potrebne podatke koji ponuditelju omogućavaju izradu i dostavu ponuda, a naročito mora sadržavati slijedeće podatke:</w:t>
      </w:r>
    </w:p>
    <w:p w14:paraId="626F8655" w14:textId="77777777" w:rsidR="00774D3F" w:rsidRDefault="00774D3F" w:rsidP="006D4D74">
      <w:pPr>
        <w:pStyle w:val="Bezproreda1"/>
        <w:numPr>
          <w:ilvl w:val="0"/>
          <w:numId w:val="1"/>
        </w:numPr>
        <w:tabs>
          <w:tab w:val="clear" w:pos="357"/>
          <w:tab w:val="num" w:pos="720"/>
        </w:tabs>
        <w:spacing w:line="276" w:lineRule="auto"/>
        <w:ind w:right="-142" w:hanging="30"/>
        <w:jc w:val="both"/>
        <w:rPr>
          <w:rFonts w:ascii="Times New Roman" w:hAnsi="Times New Roman" w:cs="Times New Roman"/>
          <w:color w:val="000000"/>
        </w:rPr>
      </w:pPr>
      <w:r>
        <w:rPr>
          <w:rFonts w:ascii="Times New Roman" w:hAnsi="Times New Roman" w:cs="Times New Roman"/>
          <w:color w:val="000000"/>
        </w:rPr>
        <w:t xml:space="preserve"> </w:t>
      </w:r>
      <w:r w:rsidRPr="00B5726F">
        <w:rPr>
          <w:rFonts w:ascii="Times New Roman" w:hAnsi="Times New Roman" w:cs="Times New Roman"/>
          <w:color w:val="000000"/>
        </w:rPr>
        <w:t>Naziv i sjedište Naručitelja,</w:t>
      </w:r>
    </w:p>
    <w:p w14:paraId="6B815C8B" w14:textId="77777777" w:rsidR="00774D3F" w:rsidRDefault="00774D3F" w:rsidP="006D4D74">
      <w:pPr>
        <w:pStyle w:val="Bezproreda1"/>
        <w:numPr>
          <w:ilvl w:val="0"/>
          <w:numId w:val="1"/>
        </w:numPr>
        <w:tabs>
          <w:tab w:val="clear" w:pos="357"/>
          <w:tab w:val="num" w:pos="600"/>
          <w:tab w:val="num" w:pos="720"/>
        </w:tabs>
        <w:spacing w:line="276" w:lineRule="auto"/>
        <w:ind w:right="-142" w:hanging="30"/>
        <w:jc w:val="both"/>
        <w:rPr>
          <w:rFonts w:ascii="Times New Roman" w:hAnsi="Times New Roman" w:cs="Times New Roman"/>
          <w:color w:val="000000"/>
        </w:rPr>
      </w:pPr>
      <w:r>
        <w:rPr>
          <w:rFonts w:ascii="Times New Roman" w:hAnsi="Times New Roman" w:cs="Times New Roman"/>
          <w:color w:val="000000"/>
        </w:rPr>
        <w:t xml:space="preserve"> Naziv predmeta nabave,</w:t>
      </w:r>
    </w:p>
    <w:p w14:paraId="5CC82F63" w14:textId="77777777" w:rsidR="00774D3F" w:rsidRDefault="00774D3F" w:rsidP="006D4D74">
      <w:pPr>
        <w:pStyle w:val="Bezproreda1"/>
        <w:numPr>
          <w:ilvl w:val="0"/>
          <w:numId w:val="1"/>
        </w:numPr>
        <w:tabs>
          <w:tab w:val="clear" w:pos="357"/>
          <w:tab w:val="num" w:pos="600"/>
          <w:tab w:val="num" w:pos="720"/>
        </w:tabs>
        <w:spacing w:line="276" w:lineRule="auto"/>
        <w:ind w:right="-142" w:hanging="30"/>
        <w:jc w:val="both"/>
        <w:rPr>
          <w:rFonts w:ascii="Times New Roman" w:hAnsi="Times New Roman" w:cs="Times New Roman"/>
          <w:color w:val="000000"/>
        </w:rPr>
      </w:pPr>
      <w:r>
        <w:rPr>
          <w:rFonts w:ascii="Times New Roman" w:hAnsi="Times New Roman" w:cs="Times New Roman"/>
          <w:color w:val="000000"/>
        </w:rPr>
        <w:t xml:space="preserve"> Evidencijski broj nabave, </w:t>
      </w:r>
    </w:p>
    <w:p w14:paraId="06CEE294" w14:textId="77777777" w:rsidR="00774D3F" w:rsidRPr="00B5726F" w:rsidRDefault="00774D3F" w:rsidP="006D4D74">
      <w:pPr>
        <w:pStyle w:val="Bezproreda1"/>
        <w:numPr>
          <w:ilvl w:val="0"/>
          <w:numId w:val="1"/>
        </w:numPr>
        <w:tabs>
          <w:tab w:val="clear" w:pos="357"/>
          <w:tab w:val="num" w:pos="600"/>
          <w:tab w:val="num" w:pos="720"/>
        </w:tabs>
        <w:spacing w:line="276" w:lineRule="auto"/>
        <w:ind w:right="-142" w:hanging="30"/>
        <w:jc w:val="both"/>
        <w:rPr>
          <w:rFonts w:ascii="Times New Roman" w:hAnsi="Times New Roman" w:cs="Times New Roman"/>
          <w:color w:val="000000"/>
        </w:rPr>
      </w:pPr>
      <w:r>
        <w:rPr>
          <w:rFonts w:ascii="Times New Roman" w:hAnsi="Times New Roman" w:cs="Times New Roman"/>
          <w:color w:val="000000"/>
        </w:rPr>
        <w:t xml:space="preserve"> Opis predmeta nabave (</w:t>
      </w:r>
      <w:r w:rsidRPr="00B5726F">
        <w:rPr>
          <w:rFonts w:ascii="Times New Roman" w:hAnsi="Times New Roman" w:cs="Times New Roman"/>
          <w:color w:val="000000"/>
        </w:rPr>
        <w:t>tehničke specifikacije</w:t>
      </w:r>
      <w:r>
        <w:rPr>
          <w:rFonts w:ascii="Times New Roman" w:hAnsi="Times New Roman" w:cs="Times New Roman"/>
          <w:color w:val="000000"/>
        </w:rPr>
        <w:t>)</w:t>
      </w:r>
      <w:r w:rsidRPr="00B5726F">
        <w:rPr>
          <w:rFonts w:ascii="Times New Roman" w:hAnsi="Times New Roman" w:cs="Times New Roman"/>
          <w:color w:val="000000"/>
        </w:rPr>
        <w:t>,</w:t>
      </w:r>
    </w:p>
    <w:p w14:paraId="49D6F3AC" w14:textId="77777777" w:rsidR="00774D3F" w:rsidRPr="00B5726F" w:rsidRDefault="00774D3F" w:rsidP="006D4D74">
      <w:pPr>
        <w:pStyle w:val="Bezproreda1"/>
        <w:numPr>
          <w:ilvl w:val="0"/>
          <w:numId w:val="1"/>
        </w:numPr>
        <w:tabs>
          <w:tab w:val="clear" w:pos="357"/>
          <w:tab w:val="num" w:pos="600"/>
          <w:tab w:val="num" w:pos="720"/>
        </w:tabs>
        <w:spacing w:line="276" w:lineRule="auto"/>
        <w:ind w:right="-142" w:hanging="30"/>
        <w:jc w:val="both"/>
        <w:rPr>
          <w:rFonts w:ascii="Times New Roman" w:hAnsi="Times New Roman" w:cs="Times New Roman"/>
          <w:color w:val="000000"/>
        </w:rPr>
      </w:pPr>
      <w:r>
        <w:rPr>
          <w:rFonts w:ascii="Times New Roman" w:hAnsi="Times New Roman" w:cs="Times New Roman"/>
          <w:color w:val="000000"/>
        </w:rPr>
        <w:t xml:space="preserve"> </w:t>
      </w:r>
      <w:r w:rsidRPr="00B5726F">
        <w:rPr>
          <w:rFonts w:ascii="Times New Roman" w:hAnsi="Times New Roman" w:cs="Times New Roman"/>
          <w:color w:val="000000"/>
        </w:rPr>
        <w:t>Procijenjenu vrijednost nabave,</w:t>
      </w:r>
    </w:p>
    <w:p w14:paraId="564EF842" w14:textId="77777777" w:rsidR="00774D3F" w:rsidRPr="004D4B96" w:rsidRDefault="00774D3F" w:rsidP="006D4D74">
      <w:pPr>
        <w:pStyle w:val="Bezproreda1"/>
        <w:numPr>
          <w:ilvl w:val="0"/>
          <w:numId w:val="1"/>
        </w:numPr>
        <w:tabs>
          <w:tab w:val="clear" w:pos="357"/>
          <w:tab w:val="num" w:pos="600"/>
          <w:tab w:val="num" w:pos="720"/>
        </w:tabs>
        <w:spacing w:line="276" w:lineRule="auto"/>
        <w:ind w:right="-142" w:hanging="30"/>
        <w:jc w:val="both"/>
        <w:rPr>
          <w:rFonts w:ascii="Times New Roman" w:hAnsi="Times New Roman" w:cs="Times New Roman"/>
          <w:color w:val="000000"/>
        </w:rPr>
      </w:pPr>
      <w:r>
        <w:rPr>
          <w:rFonts w:ascii="Times New Roman" w:hAnsi="Times New Roman" w:cs="Times New Roman"/>
          <w:color w:val="000000"/>
        </w:rPr>
        <w:t xml:space="preserve"> </w:t>
      </w:r>
      <w:r w:rsidRPr="00B5726F">
        <w:rPr>
          <w:rFonts w:ascii="Times New Roman" w:hAnsi="Times New Roman" w:cs="Times New Roman"/>
          <w:color w:val="000000"/>
        </w:rPr>
        <w:t>Kriterij za odabir ponude,</w:t>
      </w:r>
    </w:p>
    <w:p w14:paraId="2E96CF99" w14:textId="77777777" w:rsidR="00774D3F" w:rsidRPr="00B5726F" w:rsidRDefault="00774D3F" w:rsidP="006D4D74">
      <w:pPr>
        <w:pStyle w:val="Bezproreda1"/>
        <w:numPr>
          <w:ilvl w:val="0"/>
          <w:numId w:val="1"/>
        </w:numPr>
        <w:tabs>
          <w:tab w:val="clear" w:pos="357"/>
          <w:tab w:val="num" w:pos="600"/>
          <w:tab w:val="num" w:pos="720"/>
        </w:tabs>
        <w:spacing w:line="276" w:lineRule="auto"/>
        <w:ind w:right="-142" w:hanging="30"/>
        <w:jc w:val="both"/>
        <w:rPr>
          <w:rFonts w:ascii="Times New Roman" w:hAnsi="Times New Roman" w:cs="Times New Roman"/>
          <w:color w:val="000000"/>
        </w:rPr>
      </w:pPr>
      <w:r>
        <w:rPr>
          <w:rFonts w:ascii="Times New Roman" w:hAnsi="Times New Roman" w:cs="Times New Roman"/>
          <w:color w:val="000000"/>
        </w:rPr>
        <w:t xml:space="preserve"> Uvjeti</w:t>
      </w:r>
      <w:r w:rsidRPr="00B5726F">
        <w:rPr>
          <w:rFonts w:ascii="Times New Roman" w:hAnsi="Times New Roman" w:cs="Times New Roman"/>
          <w:color w:val="000000"/>
        </w:rPr>
        <w:t xml:space="preserve"> plaćanja,</w:t>
      </w:r>
    </w:p>
    <w:p w14:paraId="6AA6EF54" w14:textId="77777777" w:rsidR="00774D3F" w:rsidRPr="00B5726F" w:rsidRDefault="00774D3F" w:rsidP="006D4D74">
      <w:pPr>
        <w:pStyle w:val="Bezproreda1"/>
        <w:numPr>
          <w:ilvl w:val="0"/>
          <w:numId w:val="1"/>
        </w:numPr>
        <w:tabs>
          <w:tab w:val="clear" w:pos="357"/>
          <w:tab w:val="num" w:pos="600"/>
          <w:tab w:val="num" w:pos="720"/>
        </w:tabs>
        <w:spacing w:line="276" w:lineRule="auto"/>
        <w:ind w:right="-142" w:hanging="30"/>
        <w:jc w:val="both"/>
        <w:rPr>
          <w:rFonts w:ascii="Times New Roman" w:hAnsi="Times New Roman" w:cs="Times New Roman"/>
          <w:color w:val="000000"/>
        </w:rPr>
      </w:pPr>
      <w:r>
        <w:rPr>
          <w:rFonts w:ascii="Times New Roman" w:hAnsi="Times New Roman" w:cs="Times New Roman"/>
          <w:color w:val="000000"/>
        </w:rPr>
        <w:t xml:space="preserve"> </w:t>
      </w:r>
      <w:r w:rsidRPr="00B5726F">
        <w:rPr>
          <w:rFonts w:ascii="Times New Roman" w:hAnsi="Times New Roman" w:cs="Times New Roman"/>
          <w:color w:val="000000"/>
        </w:rPr>
        <w:t>Rok i mjesto isporuke robe/izvršenja radova/ pružanja usluge,</w:t>
      </w:r>
    </w:p>
    <w:p w14:paraId="2138660C" w14:textId="77777777" w:rsidR="00774D3F" w:rsidRDefault="00774D3F" w:rsidP="006D4D74">
      <w:pPr>
        <w:pStyle w:val="Bezproreda1"/>
        <w:numPr>
          <w:ilvl w:val="0"/>
          <w:numId w:val="1"/>
        </w:numPr>
        <w:tabs>
          <w:tab w:val="clear" w:pos="357"/>
          <w:tab w:val="num" w:pos="600"/>
          <w:tab w:val="num" w:pos="720"/>
        </w:tabs>
        <w:spacing w:line="276" w:lineRule="auto"/>
        <w:ind w:right="-142" w:hanging="30"/>
        <w:jc w:val="both"/>
        <w:rPr>
          <w:rFonts w:ascii="Times New Roman" w:hAnsi="Times New Roman" w:cs="Times New Roman"/>
          <w:color w:val="000000"/>
        </w:rPr>
      </w:pPr>
      <w:r>
        <w:rPr>
          <w:rFonts w:ascii="Times New Roman" w:hAnsi="Times New Roman" w:cs="Times New Roman"/>
          <w:color w:val="000000"/>
        </w:rPr>
        <w:t xml:space="preserve"> </w:t>
      </w:r>
      <w:r w:rsidRPr="00B5726F">
        <w:rPr>
          <w:rFonts w:ascii="Times New Roman" w:hAnsi="Times New Roman" w:cs="Times New Roman"/>
          <w:color w:val="000000"/>
        </w:rPr>
        <w:t>Rok za dostavu ponuda</w:t>
      </w:r>
      <w:r>
        <w:rPr>
          <w:rFonts w:ascii="Times New Roman" w:hAnsi="Times New Roman" w:cs="Times New Roman"/>
          <w:color w:val="000000"/>
        </w:rPr>
        <w:t xml:space="preserve"> (datum i sat)</w:t>
      </w:r>
      <w:r w:rsidRPr="00B5726F">
        <w:rPr>
          <w:rFonts w:ascii="Times New Roman" w:hAnsi="Times New Roman" w:cs="Times New Roman"/>
          <w:color w:val="000000"/>
        </w:rPr>
        <w:t>,</w:t>
      </w:r>
    </w:p>
    <w:p w14:paraId="0BAFAFDB" w14:textId="77777777" w:rsidR="00774D3F" w:rsidRDefault="00774D3F" w:rsidP="006D4D74">
      <w:pPr>
        <w:pStyle w:val="Bezproreda1"/>
        <w:numPr>
          <w:ilvl w:val="0"/>
          <w:numId w:val="1"/>
        </w:numPr>
        <w:tabs>
          <w:tab w:val="num" w:pos="720"/>
        </w:tabs>
        <w:spacing w:line="276" w:lineRule="auto"/>
        <w:ind w:right="-142"/>
        <w:jc w:val="both"/>
        <w:rPr>
          <w:rFonts w:ascii="Times New Roman" w:hAnsi="Times New Roman" w:cs="Times New Roman"/>
          <w:color w:val="000000"/>
        </w:rPr>
      </w:pPr>
      <w:r w:rsidRPr="00B5726F">
        <w:rPr>
          <w:rFonts w:ascii="Times New Roman" w:hAnsi="Times New Roman" w:cs="Times New Roman"/>
          <w:color w:val="000000"/>
        </w:rPr>
        <w:t>Način dostavljanja ponude,</w:t>
      </w:r>
    </w:p>
    <w:p w14:paraId="6DFA21B3" w14:textId="77777777" w:rsidR="00774D3F" w:rsidRDefault="00774D3F" w:rsidP="006D4D74">
      <w:pPr>
        <w:pStyle w:val="Bezproreda1"/>
        <w:numPr>
          <w:ilvl w:val="0"/>
          <w:numId w:val="1"/>
        </w:numPr>
        <w:tabs>
          <w:tab w:val="clear" w:pos="357"/>
          <w:tab w:val="num" w:pos="480"/>
          <w:tab w:val="num" w:pos="720"/>
        </w:tabs>
        <w:spacing w:line="276" w:lineRule="auto"/>
        <w:ind w:right="-142"/>
        <w:jc w:val="both"/>
        <w:rPr>
          <w:rFonts w:ascii="Times New Roman" w:hAnsi="Times New Roman" w:cs="Times New Roman"/>
          <w:color w:val="000000"/>
        </w:rPr>
      </w:pPr>
      <w:r>
        <w:rPr>
          <w:rFonts w:ascii="Times New Roman" w:hAnsi="Times New Roman" w:cs="Times New Roman"/>
          <w:color w:val="000000"/>
        </w:rPr>
        <w:t xml:space="preserve"> Adresa</w:t>
      </w:r>
      <w:r w:rsidRPr="00581C8F">
        <w:rPr>
          <w:rFonts w:ascii="Times New Roman" w:hAnsi="Times New Roman" w:cs="Times New Roman"/>
          <w:color w:val="000000"/>
        </w:rPr>
        <w:t xml:space="preserve"> na koju se ponude dostavljaju</w:t>
      </w:r>
      <w:r>
        <w:rPr>
          <w:rFonts w:ascii="Times New Roman" w:hAnsi="Times New Roman" w:cs="Times New Roman"/>
          <w:color w:val="000000"/>
        </w:rPr>
        <w:t xml:space="preserve"> te kontakt osoba,</w:t>
      </w:r>
    </w:p>
    <w:p w14:paraId="2FEBB242" w14:textId="77777777" w:rsidR="00774D3F" w:rsidRPr="00581C8F" w:rsidRDefault="00774D3F" w:rsidP="006D4D74">
      <w:pPr>
        <w:pStyle w:val="Bezproreda1"/>
        <w:numPr>
          <w:ilvl w:val="0"/>
          <w:numId w:val="1"/>
        </w:numPr>
        <w:tabs>
          <w:tab w:val="clear" w:pos="357"/>
          <w:tab w:val="num" w:pos="480"/>
          <w:tab w:val="num" w:pos="720"/>
        </w:tabs>
        <w:spacing w:line="276" w:lineRule="auto"/>
        <w:ind w:right="-142"/>
        <w:jc w:val="both"/>
        <w:rPr>
          <w:rFonts w:ascii="Times New Roman" w:hAnsi="Times New Roman" w:cs="Times New Roman"/>
          <w:color w:val="000000"/>
        </w:rPr>
      </w:pPr>
      <w:r>
        <w:rPr>
          <w:rFonts w:ascii="Times New Roman" w:hAnsi="Times New Roman" w:cs="Times New Roman"/>
          <w:color w:val="000000"/>
        </w:rPr>
        <w:t>Ostale podatke ukoliko su potrebni.</w:t>
      </w:r>
    </w:p>
    <w:p w14:paraId="581FFDB8" w14:textId="5E81E7B6" w:rsidR="00774D3F" w:rsidRPr="00774D3F" w:rsidRDefault="00884BC0" w:rsidP="00884BC0">
      <w:pPr>
        <w:spacing w:after="5" w:line="264" w:lineRule="auto"/>
        <w:ind w:right="52"/>
        <w:jc w:val="both"/>
        <w:rPr>
          <w:color w:val="000000"/>
          <w:sz w:val="22"/>
          <w:szCs w:val="20"/>
        </w:rPr>
      </w:pPr>
      <w:r>
        <w:rPr>
          <w:color w:val="000000"/>
          <w:sz w:val="22"/>
          <w:szCs w:val="20"/>
        </w:rPr>
        <w:t xml:space="preserve">(2) </w:t>
      </w:r>
      <w:r w:rsidR="00774D3F" w:rsidRPr="00774D3F">
        <w:rPr>
          <w:color w:val="000000"/>
          <w:sz w:val="22"/>
          <w:szCs w:val="20"/>
        </w:rPr>
        <w:t xml:space="preserve">Poziv na dostavu ponuda može sadržavati i odredbe koje se odnose na osnove za isključenje gospodarskog subjekta, uvjete sposobnosti gospodarskog subjekta, uvjete i zahtjeve po posebnim propisima, odgovarajuća jamstva, prijedlog ugovora te ostale podatke potrebne za izradu i podnošenje ponude te provedbu postupka.  </w:t>
      </w:r>
    </w:p>
    <w:p w14:paraId="5E556604" w14:textId="38A31E37" w:rsidR="00774D3F" w:rsidRPr="00774D3F" w:rsidRDefault="00884BC0" w:rsidP="00884BC0">
      <w:pPr>
        <w:spacing w:after="5" w:line="264" w:lineRule="auto"/>
        <w:ind w:right="52"/>
        <w:jc w:val="both"/>
        <w:rPr>
          <w:color w:val="000000"/>
          <w:sz w:val="22"/>
          <w:szCs w:val="20"/>
        </w:rPr>
      </w:pPr>
      <w:r>
        <w:rPr>
          <w:color w:val="000000"/>
          <w:sz w:val="22"/>
          <w:szCs w:val="20"/>
        </w:rPr>
        <w:t xml:space="preserve">(3) </w:t>
      </w:r>
      <w:r w:rsidR="00774D3F" w:rsidRPr="00774D3F">
        <w:rPr>
          <w:color w:val="000000"/>
          <w:sz w:val="22"/>
          <w:szCs w:val="20"/>
        </w:rPr>
        <w:t xml:space="preserve">Gospodarski subjekti mogu zatražiti dodatne informacije, objašnjenja ili izmjene u vezi poziva na dostavu ponuda.  </w:t>
      </w:r>
    </w:p>
    <w:p w14:paraId="0D37900E" w14:textId="64CAE970" w:rsidR="00774D3F" w:rsidRPr="00774D3F" w:rsidRDefault="00884BC0" w:rsidP="00884BC0">
      <w:pPr>
        <w:spacing w:after="5" w:line="264" w:lineRule="auto"/>
        <w:ind w:right="52"/>
        <w:jc w:val="both"/>
        <w:rPr>
          <w:color w:val="000000"/>
          <w:sz w:val="22"/>
          <w:szCs w:val="20"/>
        </w:rPr>
      </w:pPr>
      <w:r>
        <w:rPr>
          <w:color w:val="000000"/>
          <w:sz w:val="22"/>
          <w:szCs w:val="20"/>
        </w:rPr>
        <w:t xml:space="preserve">(4) </w:t>
      </w:r>
      <w:r w:rsidR="00774D3F" w:rsidRPr="00774D3F">
        <w:rPr>
          <w:color w:val="000000"/>
          <w:sz w:val="22"/>
          <w:szCs w:val="20"/>
        </w:rPr>
        <w:t xml:space="preserve">U pozivu na dostavu ponuda, ovisno o duljini roka za dostavu ponuda, Naručitelj će propisati rok u kojemu se zahtjev/upit iz stavka 4. smatra pravodobnim i rok u kojemu je Naručitelj dužan odgovoriti na zahtjev/upit.  </w:t>
      </w:r>
    </w:p>
    <w:p w14:paraId="279E3271" w14:textId="576A5623" w:rsidR="00774D3F" w:rsidRPr="00774D3F" w:rsidRDefault="00884BC0" w:rsidP="00884BC0">
      <w:pPr>
        <w:spacing w:after="5" w:line="264" w:lineRule="auto"/>
        <w:ind w:right="52"/>
        <w:jc w:val="both"/>
        <w:rPr>
          <w:color w:val="000000"/>
          <w:sz w:val="22"/>
          <w:szCs w:val="20"/>
        </w:rPr>
      </w:pPr>
      <w:r>
        <w:rPr>
          <w:color w:val="000000"/>
          <w:sz w:val="22"/>
          <w:szCs w:val="20"/>
        </w:rPr>
        <w:t xml:space="preserve">(5) </w:t>
      </w:r>
      <w:r w:rsidR="00774D3F" w:rsidRPr="00774D3F">
        <w:rPr>
          <w:color w:val="000000"/>
          <w:sz w:val="22"/>
          <w:szCs w:val="20"/>
        </w:rPr>
        <w:t xml:space="preserve">Dodatne informacije, odgovor, odnosno objašnjenje te izmjene vezane za poziv na dostavu ponuda, stavljaju se na raspolaganje gospodarskim subjektima na isti način kao i osnovna dokumentacija te Naručitelj po potrebi produljuje rok za dostavu ponuda.  </w:t>
      </w:r>
    </w:p>
    <w:p w14:paraId="7B01EC38" w14:textId="25775E80" w:rsidR="00774D3F" w:rsidRPr="00774D3F" w:rsidRDefault="00884BC0" w:rsidP="00884BC0">
      <w:pPr>
        <w:spacing w:after="5" w:line="264" w:lineRule="auto"/>
        <w:ind w:right="52"/>
        <w:jc w:val="both"/>
        <w:rPr>
          <w:color w:val="000000"/>
          <w:sz w:val="22"/>
          <w:szCs w:val="20"/>
        </w:rPr>
      </w:pPr>
      <w:r>
        <w:rPr>
          <w:color w:val="000000"/>
          <w:sz w:val="22"/>
          <w:szCs w:val="20"/>
        </w:rPr>
        <w:t xml:space="preserve">(6) </w:t>
      </w:r>
      <w:r w:rsidR="00774D3F" w:rsidRPr="00774D3F">
        <w:rPr>
          <w:color w:val="000000"/>
          <w:sz w:val="22"/>
          <w:szCs w:val="20"/>
        </w:rPr>
        <w:t xml:space="preserve">Postupak započinje, ovisno o načinu provedbe, slanjem poziva na dostavu ponude/a gospodarskom subjektu ili subjektima putem pošte ili elektroničke pošte, putem modula jednostavne nabave u EOJN RH ili javnom objavom Poziva u modulu jednostavne nabave u EOJN RH. </w:t>
      </w:r>
    </w:p>
    <w:p w14:paraId="13D01203" w14:textId="77777777" w:rsidR="00774D3F" w:rsidRPr="00774D3F" w:rsidRDefault="00774D3F" w:rsidP="00774D3F">
      <w:pPr>
        <w:spacing w:line="259" w:lineRule="auto"/>
        <w:ind w:left="10"/>
        <w:rPr>
          <w:color w:val="000000"/>
          <w:szCs w:val="22"/>
        </w:rPr>
      </w:pPr>
      <w:r w:rsidRPr="00774D3F">
        <w:rPr>
          <w:color w:val="000000"/>
          <w:szCs w:val="22"/>
        </w:rPr>
        <w:t xml:space="preserve">  </w:t>
      </w:r>
    </w:p>
    <w:p w14:paraId="69C00C54" w14:textId="77777777" w:rsidR="00884BC0" w:rsidRPr="00884BC0" w:rsidRDefault="00774D3F" w:rsidP="00884BC0">
      <w:pPr>
        <w:pStyle w:val="Naslov1"/>
        <w:ind w:left="5" w:right="46"/>
        <w:rPr>
          <w:rFonts w:ascii="Times New Roman" w:eastAsia="Times New Roman" w:hAnsi="Times New Roman" w:cs="Times New Roman"/>
          <w:b/>
          <w:i/>
          <w:iCs/>
          <w:color w:val="000000"/>
          <w:sz w:val="22"/>
          <w:szCs w:val="20"/>
        </w:rPr>
      </w:pPr>
      <w:r w:rsidRPr="00774D3F">
        <w:rPr>
          <w:b/>
          <w:i/>
          <w:iCs/>
          <w:color w:val="000000"/>
          <w:szCs w:val="22"/>
        </w:rPr>
        <w:t xml:space="preserve"> </w:t>
      </w:r>
      <w:r w:rsidR="00884BC0" w:rsidRPr="00884BC0">
        <w:rPr>
          <w:rFonts w:ascii="Times New Roman" w:eastAsia="Times New Roman" w:hAnsi="Times New Roman" w:cs="Times New Roman"/>
          <w:b/>
          <w:i/>
          <w:iCs/>
          <w:color w:val="000000"/>
          <w:sz w:val="22"/>
          <w:szCs w:val="20"/>
        </w:rPr>
        <w:t xml:space="preserve">PONUDA  </w:t>
      </w:r>
    </w:p>
    <w:p w14:paraId="07A5D294" w14:textId="77777777" w:rsidR="00884BC0" w:rsidRPr="00884BC0" w:rsidRDefault="00884BC0" w:rsidP="00884BC0">
      <w:pPr>
        <w:spacing w:after="1" w:line="259" w:lineRule="auto"/>
        <w:ind w:left="10"/>
        <w:rPr>
          <w:color w:val="000000"/>
          <w:sz w:val="22"/>
          <w:szCs w:val="20"/>
        </w:rPr>
      </w:pPr>
      <w:r w:rsidRPr="00884BC0">
        <w:rPr>
          <w:b/>
          <w:color w:val="000000"/>
          <w:sz w:val="22"/>
          <w:szCs w:val="20"/>
        </w:rPr>
        <w:t xml:space="preserve"> </w:t>
      </w:r>
      <w:r w:rsidRPr="00884BC0">
        <w:rPr>
          <w:color w:val="000000"/>
          <w:sz w:val="22"/>
          <w:szCs w:val="20"/>
        </w:rPr>
        <w:t xml:space="preserve"> </w:t>
      </w:r>
    </w:p>
    <w:p w14:paraId="7F8C25FE" w14:textId="77777777" w:rsidR="00884BC0" w:rsidRPr="00884BC0" w:rsidRDefault="00884BC0" w:rsidP="00884BC0">
      <w:pPr>
        <w:spacing w:line="259" w:lineRule="auto"/>
        <w:ind w:left="10" w:right="61" w:hanging="10"/>
        <w:jc w:val="center"/>
        <w:rPr>
          <w:color w:val="000000"/>
          <w:sz w:val="22"/>
          <w:szCs w:val="20"/>
        </w:rPr>
      </w:pPr>
      <w:r w:rsidRPr="00884BC0">
        <w:rPr>
          <w:b/>
          <w:color w:val="000000"/>
          <w:sz w:val="22"/>
          <w:szCs w:val="20"/>
        </w:rPr>
        <w:t xml:space="preserve">Članak 13. </w:t>
      </w:r>
      <w:r w:rsidRPr="00884BC0">
        <w:rPr>
          <w:color w:val="000000"/>
          <w:sz w:val="22"/>
          <w:szCs w:val="20"/>
        </w:rPr>
        <w:t xml:space="preserve"> </w:t>
      </w:r>
    </w:p>
    <w:p w14:paraId="3E9A8440" w14:textId="77777777" w:rsidR="00884BC0" w:rsidRPr="00884BC0" w:rsidRDefault="00884BC0" w:rsidP="00884BC0">
      <w:pPr>
        <w:spacing w:after="6" w:line="259" w:lineRule="auto"/>
        <w:ind w:left="70"/>
        <w:jc w:val="center"/>
        <w:rPr>
          <w:color w:val="000000"/>
          <w:sz w:val="22"/>
          <w:szCs w:val="20"/>
        </w:rPr>
      </w:pPr>
      <w:r w:rsidRPr="00884BC0">
        <w:rPr>
          <w:color w:val="000000"/>
          <w:sz w:val="22"/>
          <w:szCs w:val="20"/>
        </w:rPr>
        <w:t xml:space="preserve">  </w:t>
      </w:r>
    </w:p>
    <w:p w14:paraId="48D05235" w14:textId="3CC11116" w:rsidR="00884BC0" w:rsidRPr="00884BC0" w:rsidRDefault="00141CE2" w:rsidP="00141CE2">
      <w:pPr>
        <w:spacing w:after="5" w:line="264" w:lineRule="auto"/>
        <w:ind w:right="52"/>
        <w:jc w:val="both"/>
        <w:rPr>
          <w:color w:val="000000"/>
          <w:sz w:val="22"/>
          <w:szCs w:val="20"/>
        </w:rPr>
      </w:pPr>
      <w:r>
        <w:rPr>
          <w:color w:val="000000"/>
          <w:sz w:val="22"/>
          <w:szCs w:val="20"/>
        </w:rPr>
        <w:t>(1)</w:t>
      </w:r>
      <w:r w:rsidR="00884BC0" w:rsidRPr="00884BC0">
        <w:rPr>
          <w:color w:val="000000"/>
          <w:sz w:val="22"/>
          <w:szCs w:val="20"/>
        </w:rPr>
        <w:t xml:space="preserve">Ponude se dostavljaju na odgovarajući način naznačen u pozivu na dostavu ponuda ili putem modula jednostavne nabave u EOJN RH, ovisno o načinu provedbe postupka.  </w:t>
      </w:r>
    </w:p>
    <w:p w14:paraId="7AEE959D" w14:textId="2F24101A" w:rsidR="00884BC0" w:rsidRPr="00884BC0" w:rsidRDefault="00141CE2" w:rsidP="00141CE2">
      <w:pPr>
        <w:spacing w:after="30" w:line="264" w:lineRule="auto"/>
        <w:ind w:right="52"/>
        <w:jc w:val="both"/>
        <w:rPr>
          <w:color w:val="000000"/>
          <w:sz w:val="22"/>
          <w:szCs w:val="20"/>
        </w:rPr>
      </w:pPr>
      <w:r>
        <w:rPr>
          <w:color w:val="000000"/>
          <w:sz w:val="22"/>
          <w:szCs w:val="20"/>
        </w:rPr>
        <w:t>(2)</w:t>
      </w:r>
      <w:r w:rsidR="00884BC0" w:rsidRPr="00884BC0">
        <w:rPr>
          <w:color w:val="000000"/>
          <w:sz w:val="22"/>
          <w:szCs w:val="20"/>
        </w:rPr>
        <w:t xml:space="preserve">Ako je pozivom na dostavu ponuda predviđena dostava dijelova ponude koji se ne mogu dostaviti elektronički (primjerice: jamstva, uzorci i sl.), isti se dostavljaju odvojeno, putem pošte ili osobnom dostavom.  </w:t>
      </w:r>
    </w:p>
    <w:p w14:paraId="2DEEAA7D" w14:textId="5C112A10" w:rsidR="00884BC0" w:rsidRPr="00884BC0" w:rsidRDefault="00141CE2" w:rsidP="00141CE2">
      <w:pPr>
        <w:spacing w:after="37" w:line="264" w:lineRule="auto"/>
        <w:ind w:right="52"/>
        <w:jc w:val="both"/>
        <w:rPr>
          <w:color w:val="000000"/>
          <w:sz w:val="22"/>
          <w:szCs w:val="20"/>
        </w:rPr>
      </w:pPr>
      <w:r>
        <w:rPr>
          <w:color w:val="000000"/>
          <w:sz w:val="22"/>
          <w:szCs w:val="20"/>
        </w:rPr>
        <w:lastRenderedPageBreak/>
        <w:t>(3)</w:t>
      </w:r>
      <w:r w:rsidR="00884BC0" w:rsidRPr="00884BC0">
        <w:rPr>
          <w:color w:val="000000"/>
          <w:sz w:val="22"/>
          <w:szCs w:val="20"/>
        </w:rPr>
        <w:t xml:space="preserve">Javno otvaranje ponuda nije obvezno.  </w:t>
      </w:r>
    </w:p>
    <w:p w14:paraId="380F3A07" w14:textId="0DFDD038" w:rsidR="00884BC0" w:rsidRPr="00884BC0" w:rsidRDefault="00141CE2" w:rsidP="00141CE2">
      <w:pPr>
        <w:spacing w:after="5" w:line="264" w:lineRule="auto"/>
        <w:ind w:right="52"/>
        <w:jc w:val="both"/>
        <w:rPr>
          <w:color w:val="000000"/>
          <w:sz w:val="22"/>
          <w:szCs w:val="20"/>
        </w:rPr>
      </w:pPr>
      <w:r>
        <w:rPr>
          <w:color w:val="000000"/>
          <w:sz w:val="22"/>
          <w:szCs w:val="20"/>
        </w:rPr>
        <w:t>(4)</w:t>
      </w:r>
      <w:r w:rsidR="00884BC0" w:rsidRPr="00884BC0">
        <w:rPr>
          <w:color w:val="000000"/>
          <w:sz w:val="22"/>
          <w:szCs w:val="20"/>
        </w:rPr>
        <w:t xml:space="preserve">O otvaranju ponuda sastavlja se zapisnik.  </w:t>
      </w:r>
    </w:p>
    <w:p w14:paraId="3B31F65C" w14:textId="670184B0" w:rsidR="00884BC0" w:rsidRPr="00884BC0" w:rsidRDefault="00141CE2" w:rsidP="00141CE2">
      <w:pPr>
        <w:spacing w:after="5" w:line="264" w:lineRule="auto"/>
        <w:ind w:right="52"/>
        <w:jc w:val="both"/>
        <w:rPr>
          <w:color w:val="000000"/>
          <w:sz w:val="22"/>
          <w:szCs w:val="20"/>
        </w:rPr>
      </w:pPr>
      <w:r>
        <w:rPr>
          <w:color w:val="000000"/>
          <w:sz w:val="22"/>
          <w:szCs w:val="20"/>
        </w:rPr>
        <w:t>(5)</w:t>
      </w:r>
      <w:r w:rsidR="00884BC0" w:rsidRPr="00884BC0">
        <w:rPr>
          <w:color w:val="000000"/>
          <w:sz w:val="22"/>
          <w:szCs w:val="20"/>
        </w:rPr>
        <w:t xml:space="preserve">Ponude koje nisu pristigle u roku i na način propisan pozivom na dostavu ponuda ne uzimaju se u obzir.  </w:t>
      </w:r>
    </w:p>
    <w:p w14:paraId="06C4FCC5" w14:textId="13CD96A9" w:rsidR="00884BC0" w:rsidRPr="00884BC0" w:rsidRDefault="00141CE2" w:rsidP="00141CE2">
      <w:pPr>
        <w:spacing w:after="30" w:line="264" w:lineRule="auto"/>
        <w:ind w:right="52"/>
        <w:jc w:val="both"/>
        <w:rPr>
          <w:color w:val="000000"/>
          <w:sz w:val="22"/>
          <w:szCs w:val="20"/>
        </w:rPr>
      </w:pPr>
      <w:r>
        <w:rPr>
          <w:color w:val="000000"/>
          <w:sz w:val="22"/>
          <w:szCs w:val="20"/>
        </w:rPr>
        <w:t>(6)</w:t>
      </w:r>
      <w:r w:rsidR="00884BC0" w:rsidRPr="00884BC0">
        <w:rPr>
          <w:color w:val="000000"/>
          <w:sz w:val="22"/>
          <w:szCs w:val="20"/>
        </w:rPr>
        <w:t xml:space="preserve">Odvojeni dijelovi ponude koji ne pristignu na adresu </w:t>
      </w:r>
      <w:r>
        <w:rPr>
          <w:color w:val="000000"/>
          <w:sz w:val="22"/>
          <w:szCs w:val="20"/>
        </w:rPr>
        <w:t>Škole</w:t>
      </w:r>
      <w:r w:rsidR="00884BC0" w:rsidRPr="00884BC0">
        <w:rPr>
          <w:color w:val="000000"/>
          <w:sz w:val="22"/>
          <w:szCs w:val="20"/>
        </w:rPr>
        <w:t xml:space="preserve"> u zadanom roku ne uzimaju se u razmatranje, nego se neotvoreni vraćaju ponuditeljima uz dokaz da su bili zaprimljeni nakon isteka roka za dostavu ponuda.  </w:t>
      </w:r>
    </w:p>
    <w:p w14:paraId="4E21C0C5" w14:textId="06CA68F2" w:rsidR="00884BC0" w:rsidRPr="00884BC0" w:rsidRDefault="00141CE2" w:rsidP="00141CE2">
      <w:pPr>
        <w:spacing w:after="5" w:line="264" w:lineRule="auto"/>
        <w:ind w:right="52"/>
        <w:jc w:val="both"/>
        <w:rPr>
          <w:color w:val="000000"/>
          <w:sz w:val="22"/>
          <w:szCs w:val="20"/>
        </w:rPr>
      </w:pPr>
      <w:r>
        <w:rPr>
          <w:color w:val="000000"/>
          <w:sz w:val="22"/>
          <w:szCs w:val="20"/>
        </w:rPr>
        <w:t>(7)</w:t>
      </w:r>
      <w:r w:rsidR="00884BC0" w:rsidRPr="00884BC0">
        <w:rPr>
          <w:color w:val="000000"/>
          <w:sz w:val="22"/>
          <w:szCs w:val="20"/>
        </w:rPr>
        <w:t xml:space="preserve">Na zahtjev </w:t>
      </w:r>
      <w:r>
        <w:rPr>
          <w:color w:val="000000"/>
          <w:sz w:val="22"/>
          <w:szCs w:val="20"/>
        </w:rPr>
        <w:t>Škole</w:t>
      </w:r>
      <w:r w:rsidR="00884BC0" w:rsidRPr="00884BC0">
        <w:rPr>
          <w:color w:val="000000"/>
          <w:sz w:val="22"/>
          <w:szCs w:val="20"/>
        </w:rPr>
        <w:t xml:space="preserve"> ponuditelj može produžiti rok valjanosti svoje ponude.  </w:t>
      </w:r>
    </w:p>
    <w:p w14:paraId="7FED3009" w14:textId="77777777" w:rsidR="00884BC0" w:rsidRPr="00884BC0" w:rsidRDefault="00884BC0" w:rsidP="00884BC0">
      <w:pPr>
        <w:spacing w:line="259" w:lineRule="auto"/>
        <w:ind w:left="10"/>
        <w:rPr>
          <w:color w:val="000000"/>
          <w:sz w:val="22"/>
          <w:szCs w:val="20"/>
        </w:rPr>
      </w:pPr>
      <w:r w:rsidRPr="00884BC0">
        <w:rPr>
          <w:color w:val="000000"/>
          <w:sz w:val="22"/>
          <w:szCs w:val="20"/>
        </w:rPr>
        <w:t xml:space="preserve"> </w:t>
      </w:r>
    </w:p>
    <w:p w14:paraId="4958CDBE" w14:textId="77777777" w:rsidR="00884BC0" w:rsidRPr="00884BC0" w:rsidRDefault="00884BC0" w:rsidP="00884BC0">
      <w:pPr>
        <w:spacing w:after="1" w:line="259" w:lineRule="auto"/>
        <w:ind w:left="10"/>
        <w:rPr>
          <w:color w:val="000000"/>
          <w:sz w:val="22"/>
          <w:szCs w:val="20"/>
        </w:rPr>
      </w:pPr>
      <w:r w:rsidRPr="00884BC0">
        <w:rPr>
          <w:color w:val="000000"/>
          <w:sz w:val="22"/>
          <w:szCs w:val="20"/>
        </w:rPr>
        <w:t xml:space="preserve"> </w:t>
      </w:r>
    </w:p>
    <w:p w14:paraId="6ED9D141" w14:textId="77777777" w:rsidR="00884BC0" w:rsidRPr="00884BC0" w:rsidRDefault="00884BC0" w:rsidP="00884BC0">
      <w:pPr>
        <w:spacing w:line="259" w:lineRule="auto"/>
        <w:ind w:left="10" w:right="61" w:hanging="10"/>
        <w:jc w:val="center"/>
        <w:rPr>
          <w:color w:val="000000"/>
          <w:sz w:val="22"/>
          <w:szCs w:val="20"/>
        </w:rPr>
      </w:pPr>
      <w:r w:rsidRPr="00884BC0">
        <w:rPr>
          <w:b/>
          <w:color w:val="000000"/>
          <w:sz w:val="22"/>
          <w:szCs w:val="20"/>
        </w:rPr>
        <w:t xml:space="preserve">Članak 14. </w:t>
      </w:r>
      <w:r w:rsidRPr="00884BC0">
        <w:rPr>
          <w:color w:val="000000"/>
          <w:sz w:val="22"/>
          <w:szCs w:val="20"/>
        </w:rPr>
        <w:t xml:space="preserve"> </w:t>
      </w:r>
    </w:p>
    <w:p w14:paraId="353DA5A6" w14:textId="77777777" w:rsidR="00884BC0" w:rsidRPr="00884BC0" w:rsidRDefault="00884BC0" w:rsidP="00884BC0">
      <w:pPr>
        <w:spacing w:after="6" w:line="259" w:lineRule="auto"/>
        <w:ind w:left="10"/>
        <w:rPr>
          <w:color w:val="000000"/>
          <w:sz w:val="22"/>
          <w:szCs w:val="20"/>
        </w:rPr>
      </w:pPr>
      <w:r w:rsidRPr="00884BC0">
        <w:rPr>
          <w:color w:val="000000"/>
          <w:sz w:val="22"/>
          <w:szCs w:val="20"/>
        </w:rPr>
        <w:t xml:space="preserve">  </w:t>
      </w:r>
    </w:p>
    <w:p w14:paraId="19088EAC" w14:textId="5B57B205" w:rsidR="00884BC0" w:rsidRPr="00884BC0" w:rsidRDefault="00141CE2" w:rsidP="00141CE2">
      <w:pPr>
        <w:spacing w:after="36" w:line="264" w:lineRule="auto"/>
        <w:ind w:right="52"/>
        <w:jc w:val="both"/>
        <w:rPr>
          <w:color w:val="000000"/>
          <w:sz w:val="22"/>
          <w:szCs w:val="20"/>
        </w:rPr>
      </w:pPr>
      <w:r>
        <w:rPr>
          <w:color w:val="000000"/>
          <w:sz w:val="22"/>
          <w:szCs w:val="20"/>
        </w:rPr>
        <w:t xml:space="preserve">(1) </w:t>
      </w:r>
      <w:r w:rsidR="00884BC0" w:rsidRPr="00884BC0">
        <w:rPr>
          <w:color w:val="000000"/>
          <w:sz w:val="22"/>
          <w:szCs w:val="20"/>
        </w:rPr>
        <w:t xml:space="preserve">Ponude zaprimljene u roku za dostavu ponuda pregledat će se i ocijeniti na temelju uvjeta i zahtjeva iz poziva na dostavu ponuda te će se ravnatelju i/ili Školskom odboru, sukladno njihovim ovlastima, predložiti odabir ponude prema kriterijima za odabir iz članka 15. ovoga Pravilnika ili poništenje postupka.  </w:t>
      </w:r>
    </w:p>
    <w:p w14:paraId="78562D41" w14:textId="4E5545D5" w:rsidR="00884BC0" w:rsidRPr="00884BC0" w:rsidRDefault="00141CE2" w:rsidP="00141CE2">
      <w:pPr>
        <w:spacing w:after="5" w:line="264" w:lineRule="auto"/>
        <w:ind w:right="52"/>
        <w:jc w:val="both"/>
        <w:rPr>
          <w:color w:val="000000"/>
          <w:sz w:val="22"/>
          <w:szCs w:val="20"/>
        </w:rPr>
      </w:pPr>
      <w:r>
        <w:rPr>
          <w:color w:val="000000"/>
          <w:sz w:val="22"/>
          <w:szCs w:val="20"/>
        </w:rPr>
        <w:t xml:space="preserve">(2) </w:t>
      </w:r>
      <w:r w:rsidR="00884BC0" w:rsidRPr="00884BC0">
        <w:rPr>
          <w:color w:val="000000"/>
          <w:sz w:val="22"/>
          <w:szCs w:val="20"/>
        </w:rPr>
        <w:t xml:space="preserve">Naručitelj uspoređuje cijene ponuda bez poreza na dodanu vrijednost (PDV-a).  </w:t>
      </w:r>
    </w:p>
    <w:p w14:paraId="1D130F7A" w14:textId="3864C8F5" w:rsidR="00884BC0" w:rsidRPr="00884BC0" w:rsidRDefault="00141CE2" w:rsidP="00141CE2">
      <w:pPr>
        <w:spacing w:after="5" w:line="264" w:lineRule="auto"/>
        <w:ind w:right="52"/>
        <w:jc w:val="both"/>
        <w:rPr>
          <w:color w:val="000000"/>
          <w:sz w:val="22"/>
          <w:szCs w:val="20"/>
        </w:rPr>
      </w:pPr>
      <w:r>
        <w:rPr>
          <w:color w:val="000000"/>
          <w:sz w:val="22"/>
          <w:szCs w:val="20"/>
        </w:rPr>
        <w:t xml:space="preserve">(3) </w:t>
      </w:r>
      <w:r w:rsidR="00884BC0" w:rsidRPr="00884BC0">
        <w:rPr>
          <w:color w:val="000000"/>
          <w:sz w:val="22"/>
          <w:szCs w:val="20"/>
        </w:rPr>
        <w:t xml:space="preserve">Tijekom postupka pregleda i ocjene ponuda, ako je primjenjivo, Naručitelj će tražiti ispravak računske pogreške te može tražiti pojašnjenje neuobičajeno niske ponude, pojašnjenja i upotpunjavanja u vezi s ponudbenom dokumentacijom i dostavu traženih dokaza sa primjerenim rokom dostave istih.  </w:t>
      </w:r>
    </w:p>
    <w:p w14:paraId="7F456E58" w14:textId="6D78985F" w:rsidR="00884BC0" w:rsidRPr="00884BC0" w:rsidRDefault="00141CE2" w:rsidP="00141CE2">
      <w:pPr>
        <w:spacing w:after="30" w:line="264" w:lineRule="auto"/>
        <w:ind w:right="52"/>
        <w:jc w:val="both"/>
        <w:rPr>
          <w:color w:val="000000"/>
          <w:sz w:val="22"/>
          <w:szCs w:val="20"/>
        </w:rPr>
      </w:pPr>
      <w:r>
        <w:rPr>
          <w:color w:val="000000"/>
          <w:sz w:val="22"/>
          <w:szCs w:val="20"/>
        </w:rPr>
        <w:t xml:space="preserve">(4) </w:t>
      </w:r>
      <w:r w:rsidR="00884BC0" w:rsidRPr="00884BC0">
        <w:rPr>
          <w:color w:val="000000"/>
          <w:sz w:val="22"/>
          <w:szCs w:val="20"/>
        </w:rPr>
        <w:t xml:space="preserve">Pregled i ocjenu ponuda obavljaju članovi stručnog povjerenstva za jednostavnu nabavu, o čemu se vodi zapisnik o pregledu i ocjeni ponuda, koji isti potpisuju.  </w:t>
      </w:r>
    </w:p>
    <w:p w14:paraId="25A71A8F" w14:textId="467A789C" w:rsidR="00884BC0" w:rsidRPr="00884BC0" w:rsidRDefault="00141CE2" w:rsidP="00141CE2">
      <w:pPr>
        <w:spacing w:after="5" w:line="264" w:lineRule="auto"/>
        <w:ind w:right="52"/>
        <w:jc w:val="both"/>
        <w:rPr>
          <w:color w:val="000000"/>
          <w:sz w:val="22"/>
          <w:szCs w:val="20"/>
        </w:rPr>
      </w:pPr>
      <w:r>
        <w:rPr>
          <w:color w:val="000000"/>
          <w:sz w:val="22"/>
          <w:szCs w:val="20"/>
        </w:rPr>
        <w:t xml:space="preserve">(5) </w:t>
      </w:r>
      <w:r w:rsidR="00884BC0" w:rsidRPr="00884BC0">
        <w:rPr>
          <w:color w:val="000000"/>
          <w:sz w:val="22"/>
          <w:szCs w:val="20"/>
        </w:rPr>
        <w:t xml:space="preserve">Zapisnik iz stavka 4. ovoga članka sadrži najmanje: </w:t>
      </w:r>
    </w:p>
    <w:p w14:paraId="16B2ABB4" w14:textId="77777777" w:rsidR="00884BC0" w:rsidRPr="00884BC0" w:rsidRDefault="00884BC0" w:rsidP="006D4D74">
      <w:pPr>
        <w:numPr>
          <w:ilvl w:val="1"/>
          <w:numId w:val="7"/>
        </w:numPr>
        <w:spacing w:after="5" w:line="264" w:lineRule="auto"/>
        <w:ind w:right="52"/>
        <w:jc w:val="both"/>
        <w:rPr>
          <w:color w:val="000000"/>
          <w:sz w:val="22"/>
          <w:szCs w:val="20"/>
        </w:rPr>
      </w:pPr>
      <w:r w:rsidRPr="00884BC0">
        <w:rPr>
          <w:color w:val="000000"/>
          <w:sz w:val="22"/>
          <w:szCs w:val="20"/>
        </w:rPr>
        <w:t xml:space="preserve">podatke o Naručitelju, </w:t>
      </w:r>
    </w:p>
    <w:p w14:paraId="5F71E45E" w14:textId="77777777" w:rsidR="00884BC0" w:rsidRPr="00884BC0" w:rsidRDefault="00884BC0" w:rsidP="006D4D74">
      <w:pPr>
        <w:numPr>
          <w:ilvl w:val="1"/>
          <w:numId w:val="7"/>
        </w:numPr>
        <w:spacing w:after="5" w:line="264" w:lineRule="auto"/>
        <w:ind w:right="52"/>
        <w:jc w:val="both"/>
        <w:rPr>
          <w:color w:val="000000"/>
          <w:sz w:val="22"/>
          <w:szCs w:val="20"/>
        </w:rPr>
      </w:pPr>
      <w:r w:rsidRPr="00884BC0">
        <w:rPr>
          <w:color w:val="000000"/>
          <w:sz w:val="22"/>
          <w:szCs w:val="20"/>
        </w:rPr>
        <w:t xml:space="preserve">podatke o predmetu nabave, </w:t>
      </w:r>
    </w:p>
    <w:p w14:paraId="2F52CB08" w14:textId="77777777" w:rsidR="00884BC0" w:rsidRPr="00884BC0" w:rsidRDefault="00884BC0" w:rsidP="006D4D74">
      <w:pPr>
        <w:numPr>
          <w:ilvl w:val="1"/>
          <w:numId w:val="7"/>
        </w:numPr>
        <w:spacing w:after="5" w:line="264" w:lineRule="auto"/>
        <w:ind w:right="52"/>
        <w:jc w:val="both"/>
        <w:rPr>
          <w:color w:val="000000"/>
          <w:sz w:val="22"/>
          <w:szCs w:val="20"/>
        </w:rPr>
      </w:pPr>
      <w:r w:rsidRPr="00884BC0">
        <w:rPr>
          <w:color w:val="000000"/>
          <w:sz w:val="22"/>
          <w:szCs w:val="20"/>
        </w:rPr>
        <w:t xml:space="preserve">procijenjenu vrijednost nabave, </w:t>
      </w:r>
    </w:p>
    <w:p w14:paraId="1643C66E" w14:textId="77777777" w:rsidR="00884BC0" w:rsidRPr="00884BC0" w:rsidRDefault="00884BC0" w:rsidP="006D4D74">
      <w:pPr>
        <w:numPr>
          <w:ilvl w:val="1"/>
          <w:numId w:val="7"/>
        </w:numPr>
        <w:spacing w:after="5" w:line="264" w:lineRule="auto"/>
        <w:ind w:right="52"/>
        <w:jc w:val="both"/>
        <w:rPr>
          <w:color w:val="000000"/>
          <w:sz w:val="22"/>
          <w:szCs w:val="20"/>
        </w:rPr>
      </w:pPr>
      <w:r w:rsidRPr="00884BC0">
        <w:rPr>
          <w:color w:val="000000"/>
          <w:sz w:val="22"/>
          <w:szCs w:val="20"/>
        </w:rPr>
        <w:t xml:space="preserve">rok za dostavu ponuda, </w:t>
      </w:r>
    </w:p>
    <w:p w14:paraId="4120193E" w14:textId="77777777" w:rsidR="00884BC0" w:rsidRPr="00884BC0" w:rsidRDefault="00884BC0" w:rsidP="006D4D74">
      <w:pPr>
        <w:numPr>
          <w:ilvl w:val="1"/>
          <w:numId w:val="7"/>
        </w:numPr>
        <w:spacing w:after="5" w:line="264" w:lineRule="auto"/>
        <w:ind w:right="52"/>
        <w:jc w:val="both"/>
        <w:rPr>
          <w:color w:val="000000"/>
          <w:sz w:val="22"/>
          <w:szCs w:val="20"/>
        </w:rPr>
      </w:pPr>
      <w:r w:rsidRPr="00884BC0">
        <w:rPr>
          <w:color w:val="000000"/>
          <w:sz w:val="22"/>
          <w:szCs w:val="20"/>
        </w:rPr>
        <w:t xml:space="preserve">popis zaprimljenih ponuda, </w:t>
      </w:r>
    </w:p>
    <w:p w14:paraId="07752A9B" w14:textId="77777777" w:rsidR="00884BC0" w:rsidRPr="00884BC0" w:rsidRDefault="00884BC0" w:rsidP="006D4D74">
      <w:pPr>
        <w:numPr>
          <w:ilvl w:val="1"/>
          <w:numId w:val="7"/>
        </w:numPr>
        <w:spacing w:after="5" w:line="264" w:lineRule="auto"/>
        <w:ind w:right="52"/>
        <w:jc w:val="both"/>
        <w:rPr>
          <w:color w:val="000000"/>
          <w:sz w:val="22"/>
          <w:szCs w:val="20"/>
        </w:rPr>
      </w:pPr>
      <w:r w:rsidRPr="00884BC0">
        <w:rPr>
          <w:color w:val="000000"/>
          <w:sz w:val="22"/>
          <w:szCs w:val="20"/>
        </w:rPr>
        <w:t xml:space="preserve">pregled ispunjavanja uvjeta iz poziva na dostavu ponuda, </w:t>
      </w:r>
    </w:p>
    <w:p w14:paraId="34F02FEF" w14:textId="77777777" w:rsidR="00884BC0" w:rsidRPr="00884BC0" w:rsidRDefault="00884BC0" w:rsidP="006D4D74">
      <w:pPr>
        <w:numPr>
          <w:ilvl w:val="1"/>
          <w:numId w:val="7"/>
        </w:numPr>
        <w:spacing w:after="5" w:line="264" w:lineRule="auto"/>
        <w:ind w:right="52"/>
        <w:jc w:val="both"/>
        <w:rPr>
          <w:color w:val="000000"/>
          <w:sz w:val="22"/>
          <w:szCs w:val="20"/>
        </w:rPr>
      </w:pPr>
      <w:r w:rsidRPr="00884BC0">
        <w:rPr>
          <w:color w:val="000000"/>
          <w:sz w:val="22"/>
          <w:szCs w:val="20"/>
        </w:rPr>
        <w:t xml:space="preserve">prikaz cijene ili drugih elemenata ponude, </w:t>
      </w:r>
    </w:p>
    <w:p w14:paraId="7D6BC36E" w14:textId="77777777" w:rsidR="00884BC0" w:rsidRPr="00884BC0" w:rsidRDefault="00884BC0" w:rsidP="006D4D74">
      <w:pPr>
        <w:numPr>
          <w:ilvl w:val="1"/>
          <w:numId w:val="7"/>
        </w:numPr>
        <w:spacing w:after="5" w:line="264" w:lineRule="auto"/>
        <w:ind w:right="52"/>
        <w:jc w:val="both"/>
        <w:rPr>
          <w:color w:val="000000"/>
          <w:sz w:val="22"/>
          <w:szCs w:val="20"/>
        </w:rPr>
      </w:pPr>
      <w:r w:rsidRPr="00884BC0">
        <w:rPr>
          <w:color w:val="000000"/>
          <w:sz w:val="22"/>
          <w:szCs w:val="20"/>
        </w:rPr>
        <w:t xml:space="preserve">prijedlog odabira najpovoljnije ponude ili poništenje postupka, </w:t>
      </w:r>
    </w:p>
    <w:p w14:paraId="2A354A79" w14:textId="77777777" w:rsidR="00884BC0" w:rsidRPr="00884BC0" w:rsidRDefault="00884BC0" w:rsidP="006D4D74">
      <w:pPr>
        <w:numPr>
          <w:ilvl w:val="1"/>
          <w:numId w:val="7"/>
        </w:numPr>
        <w:spacing w:after="5" w:line="264" w:lineRule="auto"/>
        <w:ind w:right="52"/>
        <w:jc w:val="both"/>
        <w:rPr>
          <w:color w:val="000000"/>
          <w:sz w:val="22"/>
          <w:szCs w:val="20"/>
        </w:rPr>
      </w:pPr>
      <w:r w:rsidRPr="00884BC0">
        <w:rPr>
          <w:color w:val="000000"/>
          <w:sz w:val="22"/>
          <w:szCs w:val="20"/>
        </w:rPr>
        <w:t xml:space="preserve">imena članova povjerenstva i potpise. </w:t>
      </w:r>
    </w:p>
    <w:p w14:paraId="304FC5B2" w14:textId="5976D301" w:rsidR="00774D3F" w:rsidRPr="00774D3F" w:rsidRDefault="00774D3F" w:rsidP="00774D3F">
      <w:pPr>
        <w:spacing w:after="4" w:line="259" w:lineRule="auto"/>
        <w:rPr>
          <w:color w:val="000000"/>
          <w:sz w:val="22"/>
          <w:szCs w:val="20"/>
        </w:rPr>
      </w:pPr>
    </w:p>
    <w:p w14:paraId="50C41993" w14:textId="77777777" w:rsidR="00141CE2" w:rsidRDefault="00141CE2" w:rsidP="00141CE2">
      <w:pPr>
        <w:ind w:right="-142"/>
        <w:rPr>
          <w:b/>
          <w:i/>
          <w:sz w:val="22"/>
          <w:szCs w:val="22"/>
        </w:rPr>
      </w:pPr>
      <w:r>
        <w:rPr>
          <w:b/>
          <w:i/>
          <w:sz w:val="22"/>
          <w:szCs w:val="22"/>
        </w:rPr>
        <w:t>KRITERIJ ZA ODABIR PONUDA</w:t>
      </w:r>
    </w:p>
    <w:p w14:paraId="0E15EDED" w14:textId="77777777" w:rsidR="00141CE2" w:rsidRDefault="00141CE2" w:rsidP="00141CE2">
      <w:pPr>
        <w:ind w:right="-142"/>
        <w:rPr>
          <w:b/>
          <w:i/>
          <w:sz w:val="22"/>
          <w:szCs w:val="22"/>
        </w:rPr>
      </w:pPr>
    </w:p>
    <w:p w14:paraId="7A55688C" w14:textId="74532DB5" w:rsidR="00141CE2" w:rsidRDefault="00141CE2" w:rsidP="00141CE2">
      <w:pPr>
        <w:ind w:right="-142"/>
        <w:jc w:val="center"/>
        <w:rPr>
          <w:b/>
          <w:i/>
          <w:sz w:val="22"/>
          <w:szCs w:val="22"/>
        </w:rPr>
      </w:pPr>
      <w:r>
        <w:rPr>
          <w:b/>
          <w:i/>
          <w:sz w:val="22"/>
          <w:szCs w:val="22"/>
        </w:rPr>
        <w:t>Članak 1</w:t>
      </w:r>
      <w:r>
        <w:rPr>
          <w:b/>
          <w:i/>
          <w:sz w:val="22"/>
          <w:szCs w:val="22"/>
        </w:rPr>
        <w:t>5</w:t>
      </w:r>
      <w:r>
        <w:rPr>
          <w:b/>
          <w:i/>
          <w:sz w:val="22"/>
          <w:szCs w:val="22"/>
        </w:rPr>
        <w:t>.</w:t>
      </w:r>
    </w:p>
    <w:p w14:paraId="3998BFB1" w14:textId="77777777" w:rsidR="00141CE2" w:rsidRDefault="00141CE2" w:rsidP="00141CE2">
      <w:pPr>
        <w:ind w:right="-142"/>
        <w:rPr>
          <w:b/>
          <w:i/>
          <w:sz w:val="22"/>
          <w:szCs w:val="22"/>
        </w:rPr>
      </w:pPr>
    </w:p>
    <w:p w14:paraId="1A0DE682" w14:textId="3594DD4E" w:rsidR="00141CE2" w:rsidRDefault="00141CE2" w:rsidP="00141CE2">
      <w:pPr>
        <w:spacing w:after="37" w:line="264" w:lineRule="auto"/>
        <w:ind w:right="52"/>
        <w:jc w:val="both"/>
      </w:pPr>
      <w:r>
        <w:t xml:space="preserve">(1) </w:t>
      </w:r>
      <w:r>
        <w:t xml:space="preserve">Naručitelj u pozivu na dostavu ponuda određuje kriterij za odabir ponude.  </w:t>
      </w:r>
    </w:p>
    <w:p w14:paraId="33FEB474" w14:textId="360D5C56" w:rsidR="00141CE2" w:rsidRPr="00141CE2" w:rsidRDefault="00141CE2" w:rsidP="00141CE2">
      <w:pPr>
        <w:spacing w:line="276" w:lineRule="auto"/>
        <w:ind w:right="-142"/>
        <w:jc w:val="both"/>
        <w:rPr>
          <w:sz w:val="22"/>
          <w:szCs w:val="22"/>
        </w:rPr>
      </w:pPr>
      <w:r>
        <w:rPr>
          <w:sz w:val="22"/>
          <w:szCs w:val="22"/>
        </w:rPr>
        <w:t xml:space="preserve">(2) </w:t>
      </w:r>
      <w:r w:rsidRPr="00141CE2">
        <w:rPr>
          <w:sz w:val="22"/>
          <w:szCs w:val="22"/>
        </w:rPr>
        <w:t>Kriterij za odabir ponuda može biti najniža cijena ili ekonomski najpovoljnija ponuda.</w:t>
      </w:r>
    </w:p>
    <w:p w14:paraId="4D5DA719" w14:textId="6BAF7287" w:rsidR="00141CE2" w:rsidRDefault="00141CE2" w:rsidP="00141CE2">
      <w:pPr>
        <w:spacing w:line="276" w:lineRule="auto"/>
        <w:ind w:right="-142"/>
        <w:jc w:val="both"/>
        <w:rPr>
          <w:sz w:val="22"/>
          <w:szCs w:val="22"/>
        </w:rPr>
      </w:pPr>
      <w:r>
        <w:rPr>
          <w:sz w:val="22"/>
          <w:szCs w:val="22"/>
        </w:rPr>
        <w:t xml:space="preserve">(3) </w:t>
      </w:r>
      <w:r w:rsidRPr="00141CE2">
        <w:rPr>
          <w:sz w:val="22"/>
          <w:szCs w:val="22"/>
        </w:rPr>
        <w:t>Ukoliko se koristi kriterij ekonomski najpovoljnije ponude, uz kriterij cijene određuje se i drugi kriteriji povezani s predmetom nabave, a kao što su: kvaliteta, tehničke prednosti, estetske i funkcionalne značajke, ekološke značajke, operativni troškovi, kvalifikacije i iskustvo osoblja, rok isporuke ili rok izvršenja, jamstveni rok i drugo.</w:t>
      </w:r>
    </w:p>
    <w:p w14:paraId="44C98F71" w14:textId="0390B932" w:rsidR="00141CE2" w:rsidRDefault="00141CE2" w:rsidP="00141CE2">
      <w:pPr>
        <w:spacing w:line="276" w:lineRule="auto"/>
        <w:ind w:right="-142"/>
        <w:jc w:val="both"/>
        <w:rPr>
          <w:sz w:val="22"/>
          <w:szCs w:val="22"/>
        </w:rPr>
      </w:pPr>
    </w:p>
    <w:p w14:paraId="1E6482D4" w14:textId="77777777" w:rsidR="00141CE2" w:rsidRPr="00141CE2" w:rsidRDefault="00141CE2" w:rsidP="00141CE2">
      <w:pPr>
        <w:spacing w:line="259" w:lineRule="auto"/>
        <w:ind w:left="10" w:right="61" w:hanging="10"/>
        <w:jc w:val="center"/>
        <w:rPr>
          <w:color w:val="000000"/>
          <w:sz w:val="22"/>
          <w:szCs w:val="20"/>
        </w:rPr>
      </w:pPr>
      <w:r w:rsidRPr="00141CE2">
        <w:rPr>
          <w:b/>
          <w:color w:val="000000"/>
          <w:sz w:val="22"/>
          <w:szCs w:val="20"/>
        </w:rPr>
        <w:t xml:space="preserve">Članak 16. </w:t>
      </w:r>
      <w:r w:rsidRPr="00141CE2">
        <w:rPr>
          <w:color w:val="000000"/>
          <w:sz w:val="22"/>
          <w:szCs w:val="20"/>
        </w:rPr>
        <w:t xml:space="preserve"> </w:t>
      </w:r>
    </w:p>
    <w:p w14:paraId="10FBBFC2" w14:textId="77777777" w:rsidR="00141CE2" w:rsidRPr="00141CE2" w:rsidRDefault="00141CE2" w:rsidP="00141CE2">
      <w:pPr>
        <w:spacing w:after="6" w:line="259" w:lineRule="auto"/>
        <w:ind w:left="10"/>
        <w:rPr>
          <w:color w:val="000000"/>
          <w:sz w:val="22"/>
          <w:szCs w:val="20"/>
        </w:rPr>
      </w:pPr>
      <w:r w:rsidRPr="00141CE2">
        <w:rPr>
          <w:color w:val="000000"/>
          <w:sz w:val="22"/>
          <w:szCs w:val="20"/>
        </w:rPr>
        <w:t xml:space="preserve">  </w:t>
      </w:r>
    </w:p>
    <w:p w14:paraId="24F8268E" w14:textId="006397BE" w:rsidR="00141CE2" w:rsidRPr="00141CE2" w:rsidRDefault="00141CE2" w:rsidP="00141CE2">
      <w:pPr>
        <w:spacing w:after="5" w:line="264" w:lineRule="auto"/>
        <w:ind w:right="52"/>
        <w:jc w:val="both"/>
        <w:rPr>
          <w:color w:val="000000"/>
          <w:sz w:val="22"/>
          <w:szCs w:val="20"/>
        </w:rPr>
      </w:pPr>
      <w:r>
        <w:rPr>
          <w:color w:val="000000"/>
          <w:sz w:val="22"/>
          <w:szCs w:val="20"/>
        </w:rPr>
        <w:t xml:space="preserve">(1) </w:t>
      </w:r>
      <w:r w:rsidRPr="00141CE2">
        <w:rPr>
          <w:color w:val="000000"/>
          <w:sz w:val="22"/>
          <w:szCs w:val="20"/>
        </w:rPr>
        <w:t xml:space="preserve">Na temelju zapisnika o pregledu i ocjeni ponuda, ravnatelj i/ili Školski odbor, sukladno propisanim ovlastima, donosi odluku o odabiru najpovoljnije ponude ili odluku o poništenju postupka.  </w:t>
      </w:r>
    </w:p>
    <w:p w14:paraId="5EEBEE73" w14:textId="07C10E19" w:rsidR="00141CE2" w:rsidRPr="00141CE2" w:rsidRDefault="00141CE2" w:rsidP="00141CE2">
      <w:pPr>
        <w:spacing w:after="5" w:line="264" w:lineRule="auto"/>
        <w:ind w:right="52"/>
        <w:jc w:val="both"/>
        <w:rPr>
          <w:color w:val="000000"/>
          <w:sz w:val="22"/>
          <w:szCs w:val="20"/>
        </w:rPr>
      </w:pPr>
      <w:r>
        <w:rPr>
          <w:color w:val="000000"/>
          <w:sz w:val="22"/>
          <w:szCs w:val="20"/>
        </w:rPr>
        <w:lastRenderedPageBreak/>
        <w:t xml:space="preserve">(2) </w:t>
      </w:r>
      <w:r w:rsidRPr="00141CE2">
        <w:rPr>
          <w:color w:val="000000"/>
          <w:sz w:val="22"/>
          <w:szCs w:val="20"/>
        </w:rPr>
        <w:t xml:space="preserve">Odluka o odabiru najpovoljnije ponude ili odluka o poništenju postupka donosi se u roku koji je određen dokumentacijom o nabavi.  </w:t>
      </w:r>
    </w:p>
    <w:p w14:paraId="1C279BF4" w14:textId="14467FCC" w:rsidR="00141CE2" w:rsidRPr="00141CE2" w:rsidRDefault="00141CE2" w:rsidP="00141CE2">
      <w:pPr>
        <w:spacing w:after="5" w:line="264" w:lineRule="auto"/>
        <w:ind w:right="52"/>
        <w:jc w:val="both"/>
        <w:rPr>
          <w:color w:val="000000"/>
          <w:sz w:val="22"/>
          <w:szCs w:val="20"/>
        </w:rPr>
      </w:pPr>
      <w:r>
        <w:rPr>
          <w:color w:val="000000"/>
          <w:sz w:val="22"/>
          <w:szCs w:val="20"/>
        </w:rPr>
        <w:t xml:space="preserve">(3) </w:t>
      </w:r>
      <w:r w:rsidRPr="00141CE2">
        <w:rPr>
          <w:color w:val="000000"/>
          <w:sz w:val="22"/>
          <w:szCs w:val="20"/>
        </w:rPr>
        <w:t xml:space="preserve">Za odabir ponude dovoljna je jedna pristigla ponuda koja udovoljava svim traženim uvjetima i zahtjevima iz poziva na dostavu ponuda (valjana ponuda).  </w:t>
      </w:r>
    </w:p>
    <w:p w14:paraId="3696A1E1" w14:textId="6FA16520" w:rsidR="00141CE2" w:rsidRPr="00141CE2" w:rsidRDefault="00141CE2" w:rsidP="00141CE2">
      <w:pPr>
        <w:spacing w:after="5" w:line="264" w:lineRule="auto"/>
        <w:ind w:right="52"/>
        <w:jc w:val="both"/>
        <w:rPr>
          <w:color w:val="000000"/>
          <w:sz w:val="22"/>
          <w:szCs w:val="20"/>
        </w:rPr>
      </w:pPr>
      <w:r>
        <w:rPr>
          <w:color w:val="000000"/>
          <w:sz w:val="22"/>
          <w:szCs w:val="20"/>
        </w:rPr>
        <w:t xml:space="preserve">(4) </w:t>
      </w:r>
      <w:r w:rsidRPr="00141CE2">
        <w:rPr>
          <w:color w:val="000000"/>
          <w:sz w:val="22"/>
          <w:szCs w:val="20"/>
        </w:rPr>
        <w:t xml:space="preserve">Ako su dvije ili više valjanih ponuda jednako rangirane prema kriteriju za odabir ponude, odabrat će se ponuda koja je zaprimljena ranije.  </w:t>
      </w:r>
    </w:p>
    <w:p w14:paraId="4BCCFE18" w14:textId="1DB17E24" w:rsidR="00141CE2" w:rsidRPr="00141CE2" w:rsidRDefault="00141CE2" w:rsidP="00141CE2">
      <w:pPr>
        <w:spacing w:after="5" w:line="264" w:lineRule="auto"/>
        <w:ind w:right="52"/>
        <w:jc w:val="both"/>
        <w:rPr>
          <w:color w:val="000000"/>
          <w:sz w:val="22"/>
          <w:szCs w:val="20"/>
        </w:rPr>
      </w:pPr>
      <w:r>
        <w:rPr>
          <w:color w:val="000000"/>
          <w:sz w:val="22"/>
          <w:szCs w:val="20"/>
        </w:rPr>
        <w:t xml:space="preserve">(5) </w:t>
      </w:r>
      <w:r w:rsidRPr="00141CE2">
        <w:rPr>
          <w:color w:val="000000"/>
          <w:sz w:val="22"/>
          <w:szCs w:val="20"/>
        </w:rPr>
        <w:t xml:space="preserve">Odluka o odabiru najpovoljnije ponude ili poništenju postupka dostavlja se svim ponuditeljima koji su sudjelovali u predmetnoj nabavi zajedno sa zapisnikom o pregledu i ocjeni ponuda, ako je primjenjivo, odnosno javnom objavom putem EOJN RH koja ima učinak dostave.  </w:t>
      </w:r>
    </w:p>
    <w:p w14:paraId="123CB1E4" w14:textId="77777777" w:rsidR="00141CE2" w:rsidRPr="00141CE2" w:rsidRDefault="00141CE2" w:rsidP="00141CE2">
      <w:pPr>
        <w:spacing w:line="259" w:lineRule="auto"/>
        <w:ind w:left="10"/>
        <w:rPr>
          <w:color w:val="000000"/>
          <w:sz w:val="22"/>
          <w:szCs w:val="20"/>
        </w:rPr>
      </w:pPr>
      <w:r w:rsidRPr="00141CE2">
        <w:rPr>
          <w:color w:val="000000"/>
          <w:sz w:val="22"/>
          <w:szCs w:val="20"/>
        </w:rPr>
        <w:t xml:space="preserve"> </w:t>
      </w:r>
    </w:p>
    <w:p w14:paraId="75932CB5" w14:textId="77777777" w:rsidR="00141CE2" w:rsidRPr="00E720F1" w:rsidRDefault="00141CE2" w:rsidP="00141CE2">
      <w:pPr>
        <w:ind w:right="-142"/>
        <w:rPr>
          <w:b/>
          <w:i/>
          <w:sz w:val="22"/>
          <w:szCs w:val="22"/>
        </w:rPr>
      </w:pPr>
      <w:r>
        <w:rPr>
          <w:b/>
          <w:i/>
          <w:sz w:val="22"/>
          <w:szCs w:val="22"/>
        </w:rPr>
        <w:t>PONIŠTENJE POSTUPKA JEDNOSTAVNE NABAVE</w:t>
      </w:r>
    </w:p>
    <w:p w14:paraId="2A271118" w14:textId="77777777" w:rsidR="00141CE2" w:rsidRPr="00883CE1" w:rsidRDefault="00141CE2" w:rsidP="00141CE2">
      <w:pPr>
        <w:ind w:right="-142"/>
        <w:rPr>
          <w:sz w:val="22"/>
          <w:szCs w:val="22"/>
        </w:rPr>
      </w:pPr>
    </w:p>
    <w:p w14:paraId="37C78A94" w14:textId="41230CD1" w:rsidR="00141CE2" w:rsidRPr="00E720F1" w:rsidRDefault="00141CE2" w:rsidP="00141CE2">
      <w:pPr>
        <w:ind w:right="-142"/>
        <w:jc w:val="center"/>
        <w:rPr>
          <w:b/>
          <w:i/>
          <w:sz w:val="22"/>
          <w:szCs w:val="22"/>
        </w:rPr>
      </w:pPr>
      <w:r>
        <w:rPr>
          <w:b/>
          <w:i/>
          <w:sz w:val="22"/>
          <w:szCs w:val="22"/>
        </w:rPr>
        <w:t>Članak 1</w:t>
      </w:r>
      <w:r>
        <w:rPr>
          <w:b/>
          <w:i/>
          <w:sz w:val="22"/>
          <w:szCs w:val="22"/>
        </w:rPr>
        <w:t>7</w:t>
      </w:r>
      <w:r w:rsidRPr="00E720F1">
        <w:rPr>
          <w:b/>
          <w:i/>
          <w:sz w:val="22"/>
          <w:szCs w:val="22"/>
        </w:rPr>
        <w:t>.</w:t>
      </w:r>
    </w:p>
    <w:p w14:paraId="7D1C26D4" w14:textId="77777777" w:rsidR="00141CE2" w:rsidRPr="00883CE1" w:rsidRDefault="00141CE2" w:rsidP="00141CE2">
      <w:pPr>
        <w:ind w:right="-142"/>
        <w:rPr>
          <w:sz w:val="22"/>
          <w:szCs w:val="22"/>
        </w:rPr>
      </w:pPr>
    </w:p>
    <w:p w14:paraId="3C0A95C4" w14:textId="77777777" w:rsidR="00141CE2" w:rsidRPr="00852C6C" w:rsidRDefault="00141CE2" w:rsidP="006D4D74">
      <w:pPr>
        <w:pStyle w:val="Odlomakpopisa"/>
        <w:numPr>
          <w:ilvl w:val="0"/>
          <w:numId w:val="4"/>
        </w:numPr>
        <w:ind w:right="-142"/>
        <w:jc w:val="both"/>
        <w:rPr>
          <w:sz w:val="22"/>
          <w:szCs w:val="22"/>
        </w:rPr>
      </w:pPr>
      <w:r w:rsidRPr="00852C6C">
        <w:rPr>
          <w:sz w:val="22"/>
          <w:szCs w:val="22"/>
        </w:rPr>
        <w:t>Škola će poništiti postupak jednostavne nabave ako:</w:t>
      </w:r>
    </w:p>
    <w:p w14:paraId="0C16484F" w14:textId="77777777" w:rsidR="00852C6C" w:rsidRPr="00852C6C" w:rsidRDefault="00852C6C" w:rsidP="006D4D74">
      <w:pPr>
        <w:numPr>
          <w:ilvl w:val="1"/>
          <w:numId w:val="8"/>
        </w:numPr>
        <w:spacing w:after="5" w:line="264" w:lineRule="auto"/>
        <w:ind w:left="717" w:right="52"/>
        <w:jc w:val="both"/>
        <w:rPr>
          <w:color w:val="000000"/>
          <w:sz w:val="22"/>
          <w:szCs w:val="22"/>
        </w:rPr>
      </w:pPr>
      <w:bookmarkStart w:id="1" w:name="_Hlk235000464"/>
      <w:r w:rsidRPr="00852C6C">
        <w:rPr>
          <w:color w:val="000000"/>
          <w:sz w:val="22"/>
          <w:szCs w:val="22"/>
        </w:rPr>
        <w:t xml:space="preserve">ako nije pristigla niti jedna ponuda,  </w:t>
      </w:r>
    </w:p>
    <w:p w14:paraId="4DE0BD30" w14:textId="77777777" w:rsidR="00852C6C" w:rsidRPr="00852C6C" w:rsidRDefault="00852C6C" w:rsidP="006D4D74">
      <w:pPr>
        <w:numPr>
          <w:ilvl w:val="1"/>
          <w:numId w:val="8"/>
        </w:numPr>
        <w:spacing w:after="5" w:line="264" w:lineRule="auto"/>
        <w:ind w:left="717" w:right="52"/>
        <w:jc w:val="both"/>
        <w:rPr>
          <w:color w:val="000000"/>
          <w:sz w:val="22"/>
          <w:szCs w:val="22"/>
        </w:rPr>
      </w:pPr>
      <w:bookmarkStart w:id="2" w:name="_Hlk235000505"/>
      <w:bookmarkEnd w:id="1"/>
      <w:r w:rsidRPr="00852C6C">
        <w:rPr>
          <w:color w:val="000000"/>
          <w:sz w:val="22"/>
          <w:szCs w:val="22"/>
        </w:rPr>
        <w:t>ako nakon pregleda i ocjene ponuda ne preostane niti jedna valjana ponuda</w:t>
      </w:r>
      <w:bookmarkEnd w:id="2"/>
      <w:r w:rsidRPr="00852C6C">
        <w:rPr>
          <w:color w:val="000000"/>
          <w:sz w:val="22"/>
          <w:szCs w:val="22"/>
        </w:rPr>
        <w:t xml:space="preserve">,  </w:t>
      </w:r>
    </w:p>
    <w:p w14:paraId="41C6C702" w14:textId="77777777" w:rsidR="00852C6C" w:rsidRPr="00852C6C" w:rsidRDefault="00852C6C" w:rsidP="006D4D74">
      <w:pPr>
        <w:numPr>
          <w:ilvl w:val="1"/>
          <w:numId w:val="8"/>
        </w:numPr>
        <w:spacing w:after="5" w:line="264" w:lineRule="auto"/>
        <w:ind w:left="717" w:right="52"/>
        <w:jc w:val="both"/>
        <w:rPr>
          <w:color w:val="000000"/>
          <w:sz w:val="22"/>
          <w:szCs w:val="22"/>
        </w:rPr>
      </w:pPr>
      <w:bookmarkStart w:id="3" w:name="_Hlk235000549"/>
      <w:r w:rsidRPr="00852C6C">
        <w:rPr>
          <w:color w:val="000000"/>
          <w:sz w:val="22"/>
          <w:szCs w:val="22"/>
        </w:rPr>
        <w:t xml:space="preserve">ako cijena najpovoljnije ponude prelazi prag za primjenu pravila jednostavne nabave propisan važećim Zakonom o javnoj nabavi,  </w:t>
      </w:r>
    </w:p>
    <w:p w14:paraId="01CD7923" w14:textId="77777777" w:rsidR="00852C6C" w:rsidRPr="00852C6C" w:rsidRDefault="00852C6C" w:rsidP="006D4D74">
      <w:pPr>
        <w:numPr>
          <w:ilvl w:val="1"/>
          <w:numId w:val="8"/>
        </w:numPr>
        <w:spacing w:after="5" w:line="264" w:lineRule="auto"/>
        <w:ind w:left="717" w:right="52"/>
        <w:jc w:val="both"/>
        <w:rPr>
          <w:color w:val="000000"/>
          <w:sz w:val="22"/>
          <w:szCs w:val="22"/>
        </w:rPr>
      </w:pPr>
      <w:bookmarkStart w:id="4" w:name="_Hlk235000589"/>
      <w:bookmarkEnd w:id="3"/>
      <w:r w:rsidRPr="00852C6C">
        <w:rPr>
          <w:color w:val="000000"/>
          <w:sz w:val="22"/>
          <w:szCs w:val="22"/>
        </w:rPr>
        <w:t xml:space="preserve">ako cijena najpovoljnije ponude zahtijeva provedbu transparentnijeg postupka u odnosu na provedeni,  </w:t>
      </w:r>
    </w:p>
    <w:p w14:paraId="2C0225B3" w14:textId="77777777" w:rsidR="00852C6C" w:rsidRDefault="00852C6C" w:rsidP="006D4D74">
      <w:pPr>
        <w:numPr>
          <w:ilvl w:val="1"/>
          <w:numId w:val="8"/>
        </w:numPr>
        <w:spacing w:after="5" w:line="264" w:lineRule="auto"/>
        <w:ind w:left="717" w:right="52" w:hanging="242"/>
        <w:jc w:val="both"/>
        <w:rPr>
          <w:color w:val="000000"/>
          <w:sz w:val="22"/>
          <w:szCs w:val="22"/>
        </w:rPr>
      </w:pPr>
      <w:r w:rsidRPr="00852C6C">
        <w:rPr>
          <w:color w:val="000000"/>
          <w:sz w:val="22"/>
          <w:szCs w:val="22"/>
        </w:rPr>
        <w:t xml:space="preserve">ukoliko su se izmijenile okolnosti ili su postale poznate okolnosti koje bi dovele do neprovođenja postupka ili provođenja sadržajno znatno drugačijeg postupka nabave,         </w:t>
      </w:r>
    </w:p>
    <w:p w14:paraId="42ACEC49" w14:textId="19AAB7BB" w:rsidR="00852C6C" w:rsidRPr="00852C6C" w:rsidRDefault="00852C6C" w:rsidP="006D4D74">
      <w:pPr>
        <w:numPr>
          <w:ilvl w:val="1"/>
          <w:numId w:val="8"/>
        </w:numPr>
        <w:spacing w:after="5" w:line="264" w:lineRule="auto"/>
        <w:ind w:left="717" w:right="52"/>
        <w:jc w:val="both"/>
        <w:rPr>
          <w:color w:val="000000"/>
          <w:sz w:val="22"/>
          <w:szCs w:val="22"/>
        </w:rPr>
      </w:pPr>
      <w:r w:rsidRPr="00852C6C">
        <w:rPr>
          <w:color w:val="000000"/>
          <w:sz w:val="22"/>
          <w:szCs w:val="22"/>
        </w:rPr>
        <w:t xml:space="preserve">ako je to potrebno radi zaštite javnog interesa.  </w:t>
      </w:r>
    </w:p>
    <w:bookmarkEnd w:id="4"/>
    <w:p w14:paraId="7EF18BAD" w14:textId="77777777" w:rsidR="00852C6C" w:rsidRPr="00852C6C" w:rsidRDefault="00852C6C" w:rsidP="006D4D74">
      <w:pPr>
        <w:numPr>
          <w:ilvl w:val="0"/>
          <w:numId w:val="8"/>
        </w:numPr>
        <w:spacing w:after="5" w:line="264" w:lineRule="auto"/>
        <w:ind w:right="52"/>
        <w:jc w:val="both"/>
        <w:rPr>
          <w:color w:val="000000"/>
          <w:sz w:val="22"/>
          <w:szCs w:val="22"/>
        </w:rPr>
      </w:pPr>
      <w:r w:rsidRPr="00852C6C">
        <w:rPr>
          <w:color w:val="000000"/>
          <w:sz w:val="22"/>
          <w:szCs w:val="22"/>
        </w:rPr>
        <w:t xml:space="preserve">Postupak nabave može se poništiti ako je cijena najpovoljnije valjane ponude veća od procijenjene vrijednosti nabave te zbog drugih opravdanih razloga.  </w:t>
      </w:r>
    </w:p>
    <w:p w14:paraId="138876EB" w14:textId="77777777" w:rsidR="00852C6C" w:rsidRPr="00852C6C" w:rsidRDefault="00852C6C" w:rsidP="00852C6C">
      <w:pPr>
        <w:spacing w:line="259" w:lineRule="auto"/>
        <w:ind w:left="10"/>
        <w:rPr>
          <w:color w:val="000000"/>
          <w:sz w:val="22"/>
          <w:szCs w:val="22"/>
        </w:rPr>
      </w:pPr>
      <w:r w:rsidRPr="00852C6C">
        <w:rPr>
          <w:color w:val="000000"/>
          <w:sz w:val="22"/>
          <w:szCs w:val="22"/>
        </w:rPr>
        <w:t xml:space="preserve">  </w:t>
      </w:r>
    </w:p>
    <w:p w14:paraId="7546CDA4" w14:textId="77777777" w:rsidR="00852C6C" w:rsidRPr="00852C6C" w:rsidRDefault="00852C6C" w:rsidP="00852C6C">
      <w:pPr>
        <w:spacing w:after="1" w:line="259" w:lineRule="auto"/>
        <w:ind w:left="10"/>
        <w:rPr>
          <w:color w:val="000000"/>
          <w:sz w:val="22"/>
          <w:szCs w:val="22"/>
        </w:rPr>
      </w:pPr>
      <w:r w:rsidRPr="00852C6C">
        <w:rPr>
          <w:color w:val="000000"/>
          <w:sz w:val="22"/>
          <w:szCs w:val="22"/>
        </w:rPr>
        <w:t xml:space="preserve"> </w:t>
      </w:r>
    </w:p>
    <w:p w14:paraId="384BF63A" w14:textId="77777777" w:rsidR="00852C6C" w:rsidRPr="00852C6C" w:rsidRDefault="00852C6C" w:rsidP="00852C6C">
      <w:pPr>
        <w:spacing w:line="259" w:lineRule="auto"/>
        <w:ind w:left="10" w:right="61" w:hanging="10"/>
        <w:jc w:val="center"/>
        <w:rPr>
          <w:color w:val="000000"/>
          <w:sz w:val="22"/>
          <w:szCs w:val="22"/>
        </w:rPr>
      </w:pPr>
      <w:r w:rsidRPr="00852C6C">
        <w:rPr>
          <w:b/>
          <w:color w:val="000000"/>
          <w:sz w:val="22"/>
          <w:szCs w:val="22"/>
        </w:rPr>
        <w:t xml:space="preserve">Članak 18. </w:t>
      </w:r>
      <w:r w:rsidRPr="00852C6C">
        <w:rPr>
          <w:color w:val="000000"/>
          <w:sz w:val="22"/>
          <w:szCs w:val="22"/>
        </w:rPr>
        <w:t xml:space="preserve"> </w:t>
      </w:r>
    </w:p>
    <w:p w14:paraId="5531ED67" w14:textId="77777777" w:rsidR="00852C6C" w:rsidRPr="00852C6C" w:rsidRDefault="00852C6C" w:rsidP="00852C6C">
      <w:pPr>
        <w:spacing w:after="6" w:line="259" w:lineRule="auto"/>
        <w:ind w:left="70"/>
        <w:jc w:val="center"/>
        <w:rPr>
          <w:color w:val="000000"/>
          <w:sz w:val="22"/>
          <w:szCs w:val="22"/>
        </w:rPr>
      </w:pPr>
      <w:r w:rsidRPr="00852C6C">
        <w:rPr>
          <w:color w:val="000000"/>
          <w:sz w:val="22"/>
          <w:szCs w:val="22"/>
        </w:rPr>
        <w:t xml:space="preserve">  </w:t>
      </w:r>
    </w:p>
    <w:p w14:paraId="776D7C8E" w14:textId="77777777" w:rsidR="00852C6C" w:rsidRPr="00852C6C" w:rsidRDefault="00852C6C" w:rsidP="006D4D74">
      <w:pPr>
        <w:numPr>
          <w:ilvl w:val="0"/>
          <w:numId w:val="9"/>
        </w:numPr>
        <w:spacing w:after="5" w:line="264" w:lineRule="auto"/>
        <w:ind w:right="52"/>
        <w:jc w:val="both"/>
        <w:rPr>
          <w:color w:val="000000"/>
          <w:sz w:val="22"/>
          <w:szCs w:val="22"/>
        </w:rPr>
      </w:pPr>
      <w:r w:rsidRPr="00852C6C">
        <w:rPr>
          <w:color w:val="000000"/>
          <w:sz w:val="22"/>
          <w:szCs w:val="22"/>
        </w:rPr>
        <w:t xml:space="preserve">U slučaju kada je u postupku jednostavne nabave cijena najpovoljnije valjane ponude veća od procijenjene vrijednosti nabave, ovlaštene osobe koje su provele otvaranje, pregled i ocjenu ponuda dužne su zatražiti očitovanje ravnatelja o tome ima li/može li osigurati sredstva za predmet jednostavne nabave, osim kada iznos najpovoljnije valjane ponude premašuje vrijednosni prag iz članka 12. stavka 1. točke 1. ZJN 2016.  </w:t>
      </w:r>
    </w:p>
    <w:p w14:paraId="3E504241" w14:textId="77777777" w:rsidR="00852C6C" w:rsidRPr="00852C6C" w:rsidRDefault="00852C6C" w:rsidP="006D4D74">
      <w:pPr>
        <w:numPr>
          <w:ilvl w:val="0"/>
          <w:numId w:val="9"/>
        </w:numPr>
        <w:spacing w:after="5" w:line="264" w:lineRule="auto"/>
        <w:ind w:right="52"/>
        <w:jc w:val="both"/>
        <w:rPr>
          <w:color w:val="000000"/>
          <w:sz w:val="22"/>
          <w:szCs w:val="22"/>
        </w:rPr>
      </w:pPr>
      <w:r w:rsidRPr="00852C6C">
        <w:rPr>
          <w:color w:val="000000"/>
          <w:sz w:val="22"/>
          <w:szCs w:val="22"/>
        </w:rPr>
        <w:t xml:space="preserve">Ukoliko utvrdi da ima/može osigurati dodatna sredstva, ravnatelj će sastaviti i dostaviti svoje očitovanje ovlaštenim osobama koje provode postupak nabave.   </w:t>
      </w:r>
    </w:p>
    <w:p w14:paraId="280A9C65" w14:textId="77777777" w:rsidR="00852C6C" w:rsidRPr="00852C6C" w:rsidRDefault="00852C6C" w:rsidP="00852C6C">
      <w:pPr>
        <w:spacing w:line="259" w:lineRule="auto"/>
        <w:ind w:left="10"/>
        <w:rPr>
          <w:color w:val="000000"/>
          <w:szCs w:val="22"/>
        </w:rPr>
      </w:pPr>
      <w:r w:rsidRPr="00852C6C">
        <w:rPr>
          <w:color w:val="000000"/>
          <w:szCs w:val="22"/>
        </w:rPr>
        <w:t xml:space="preserve">  </w:t>
      </w:r>
    </w:p>
    <w:p w14:paraId="66333A2F" w14:textId="77777777" w:rsidR="00852C6C" w:rsidRPr="00852C6C" w:rsidRDefault="00852C6C" w:rsidP="00852C6C">
      <w:pPr>
        <w:spacing w:line="276" w:lineRule="auto"/>
        <w:ind w:right="-142"/>
        <w:jc w:val="both"/>
        <w:rPr>
          <w:b/>
          <w:i/>
          <w:iCs/>
          <w:sz w:val="22"/>
          <w:szCs w:val="22"/>
        </w:rPr>
      </w:pPr>
      <w:r w:rsidRPr="00852C6C">
        <w:rPr>
          <w:b/>
          <w:i/>
          <w:iCs/>
          <w:sz w:val="22"/>
          <w:szCs w:val="22"/>
        </w:rPr>
        <w:t xml:space="preserve">ROK MIROVANJA I SKLAPANJE UGOVORA  </w:t>
      </w:r>
    </w:p>
    <w:p w14:paraId="564C1B2D" w14:textId="77777777" w:rsidR="00852C6C" w:rsidRPr="00852C6C" w:rsidRDefault="00852C6C" w:rsidP="00852C6C">
      <w:pPr>
        <w:spacing w:line="276" w:lineRule="auto"/>
        <w:ind w:right="-142"/>
        <w:jc w:val="both"/>
        <w:rPr>
          <w:sz w:val="22"/>
          <w:szCs w:val="22"/>
        </w:rPr>
      </w:pPr>
      <w:r w:rsidRPr="00852C6C">
        <w:rPr>
          <w:b/>
          <w:sz w:val="22"/>
          <w:szCs w:val="22"/>
        </w:rPr>
        <w:t xml:space="preserve"> </w:t>
      </w:r>
      <w:r w:rsidRPr="00852C6C">
        <w:rPr>
          <w:sz w:val="22"/>
          <w:szCs w:val="22"/>
        </w:rPr>
        <w:t xml:space="preserve"> </w:t>
      </w:r>
    </w:p>
    <w:p w14:paraId="40BB8216" w14:textId="6A9B5030" w:rsidR="00852C6C" w:rsidRPr="00852C6C" w:rsidRDefault="00852C6C" w:rsidP="00852C6C">
      <w:pPr>
        <w:spacing w:line="276" w:lineRule="auto"/>
        <w:ind w:right="-142"/>
        <w:jc w:val="center"/>
        <w:rPr>
          <w:sz w:val="22"/>
          <w:szCs w:val="22"/>
        </w:rPr>
      </w:pPr>
      <w:r w:rsidRPr="00852C6C">
        <w:rPr>
          <w:b/>
          <w:sz w:val="22"/>
          <w:szCs w:val="22"/>
        </w:rPr>
        <w:t>Članak 19.</w:t>
      </w:r>
    </w:p>
    <w:p w14:paraId="747A5FAE" w14:textId="77777777" w:rsidR="00852C6C" w:rsidRPr="00852C6C" w:rsidRDefault="00852C6C" w:rsidP="00852C6C">
      <w:pPr>
        <w:spacing w:line="276" w:lineRule="auto"/>
        <w:ind w:right="-142"/>
        <w:jc w:val="both"/>
        <w:rPr>
          <w:sz w:val="22"/>
          <w:szCs w:val="22"/>
        </w:rPr>
      </w:pPr>
      <w:r w:rsidRPr="00852C6C">
        <w:rPr>
          <w:sz w:val="22"/>
          <w:szCs w:val="22"/>
        </w:rPr>
        <w:t xml:space="preserve">  </w:t>
      </w:r>
    </w:p>
    <w:p w14:paraId="15B58050" w14:textId="18806EC2" w:rsidR="00852C6C" w:rsidRPr="00852C6C" w:rsidRDefault="00852C6C" w:rsidP="00852C6C">
      <w:pPr>
        <w:spacing w:line="276" w:lineRule="auto"/>
        <w:ind w:right="-142"/>
        <w:jc w:val="both"/>
        <w:rPr>
          <w:sz w:val="22"/>
          <w:szCs w:val="22"/>
        </w:rPr>
      </w:pPr>
      <w:r>
        <w:rPr>
          <w:sz w:val="22"/>
          <w:szCs w:val="22"/>
        </w:rPr>
        <w:t xml:space="preserve">(1) </w:t>
      </w:r>
      <w:r w:rsidRPr="00852C6C">
        <w:rPr>
          <w:sz w:val="22"/>
          <w:szCs w:val="22"/>
        </w:rPr>
        <w:t xml:space="preserve">Rok mirovanja predstavlja razdoblje nakon donošenja odluke o odabiru najpovoljnije ponude tijekom kojeg Naručitelj ne smije sklopiti ugovor o nabavi s odabranim ponuditeljem.  </w:t>
      </w:r>
    </w:p>
    <w:p w14:paraId="6F083854" w14:textId="1225BC54" w:rsidR="00852C6C" w:rsidRPr="00852C6C" w:rsidRDefault="00852C6C" w:rsidP="00852C6C">
      <w:pPr>
        <w:spacing w:line="276" w:lineRule="auto"/>
        <w:ind w:right="-142"/>
        <w:jc w:val="both"/>
        <w:rPr>
          <w:sz w:val="22"/>
          <w:szCs w:val="22"/>
        </w:rPr>
      </w:pPr>
      <w:r>
        <w:rPr>
          <w:sz w:val="22"/>
          <w:szCs w:val="22"/>
        </w:rPr>
        <w:t xml:space="preserve">(2) </w:t>
      </w:r>
      <w:r w:rsidRPr="00852C6C">
        <w:rPr>
          <w:sz w:val="22"/>
          <w:szCs w:val="22"/>
        </w:rPr>
        <w:t xml:space="preserve">Naručitelj može s odabranim ponuditeljem sklopiti ugovor o nabavi nakon što odluka o odabiru najpovoljnije ponude postane izvršna.  </w:t>
      </w:r>
    </w:p>
    <w:p w14:paraId="2965E25B" w14:textId="4CB6B0AA" w:rsidR="00852C6C" w:rsidRPr="00852C6C" w:rsidRDefault="00852C6C" w:rsidP="00852C6C">
      <w:pPr>
        <w:spacing w:line="276" w:lineRule="auto"/>
        <w:ind w:right="-142"/>
        <w:jc w:val="both"/>
        <w:rPr>
          <w:sz w:val="22"/>
          <w:szCs w:val="22"/>
        </w:rPr>
      </w:pPr>
      <w:r>
        <w:rPr>
          <w:sz w:val="22"/>
          <w:szCs w:val="22"/>
        </w:rPr>
        <w:t xml:space="preserve">(3) </w:t>
      </w:r>
      <w:r w:rsidRPr="00852C6C">
        <w:rPr>
          <w:sz w:val="22"/>
          <w:szCs w:val="22"/>
        </w:rPr>
        <w:t xml:space="preserve">Odluka o odabiru najpovoljnije ponude postaje izvršna:  </w:t>
      </w:r>
    </w:p>
    <w:p w14:paraId="44A99001" w14:textId="77777777" w:rsidR="00852C6C" w:rsidRPr="00852C6C" w:rsidRDefault="00852C6C" w:rsidP="006D4D74">
      <w:pPr>
        <w:numPr>
          <w:ilvl w:val="1"/>
          <w:numId w:val="10"/>
        </w:numPr>
        <w:spacing w:line="276" w:lineRule="auto"/>
        <w:ind w:right="-142"/>
        <w:jc w:val="both"/>
        <w:rPr>
          <w:sz w:val="22"/>
          <w:szCs w:val="22"/>
        </w:rPr>
      </w:pPr>
      <w:r w:rsidRPr="00852C6C">
        <w:rPr>
          <w:sz w:val="22"/>
          <w:szCs w:val="22"/>
        </w:rPr>
        <w:t xml:space="preserve">istekom roka mirovanja, ako prigovor nije izjavljen,  </w:t>
      </w:r>
    </w:p>
    <w:p w14:paraId="38065320" w14:textId="77777777" w:rsidR="00852C6C" w:rsidRPr="00852C6C" w:rsidRDefault="00852C6C" w:rsidP="006D4D74">
      <w:pPr>
        <w:numPr>
          <w:ilvl w:val="1"/>
          <w:numId w:val="10"/>
        </w:numPr>
        <w:spacing w:line="276" w:lineRule="auto"/>
        <w:ind w:right="-142"/>
        <w:jc w:val="both"/>
        <w:rPr>
          <w:sz w:val="22"/>
          <w:szCs w:val="22"/>
        </w:rPr>
      </w:pPr>
      <w:r w:rsidRPr="00852C6C">
        <w:rPr>
          <w:sz w:val="22"/>
          <w:szCs w:val="22"/>
        </w:rPr>
        <w:t xml:space="preserve">dostavom odluke o prigovoru strankama kojom se prigovor odbacuje ili odbija,  </w:t>
      </w:r>
    </w:p>
    <w:p w14:paraId="65AFC784" w14:textId="77777777" w:rsidR="00852C6C" w:rsidRPr="00852C6C" w:rsidRDefault="00852C6C" w:rsidP="006D4D74">
      <w:pPr>
        <w:numPr>
          <w:ilvl w:val="1"/>
          <w:numId w:val="10"/>
        </w:numPr>
        <w:spacing w:line="276" w:lineRule="auto"/>
        <w:ind w:right="-142"/>
        <w:jc w:val="both"/>
        <w:rPr>
          <w:sz w:val="22"/>
          <w:szCs w:val="22"/>
        </w:rPr>
      </w:pPr>
      <w:r w:rsidRPr="00852C6C">
        <w:rPr>
          <w:sz w:val="22"/>
          <w:szCs w:val="22"/>
        </w:rPr>
        <w:lastRenderedPageBreak/>
        <w:t xml:space="preserve">dostavom odluke ponuditelju, ako se rok mirovanja ne primjenjuje.  </w:t>
      </w:r>
    </w:p>
    <w:p w14:paraId="23860B71" w14:textId="46B710EB" w:rsidR="00852C6C" w:rsidRPr="00852C6C" w:rsidRDefault="00852C6C" w:rsidP="00852C6C">
      <w:pPr>
        <w:spacing w:line="276" w:lineRule="auto"/>
        <w:ind w:right="-142"/>
        <w:jc w:val="both"/>
        <w:rPr>
          <w:sz w:val="22"/>
          <w:szCs w:val="22"/>
        </w:rPr>
      </w:pPr>
      <w:r>
        <w:rPr>
          <w:sz w:val="22"/>
          <w:szCs w:val="22"/>
        </w:rPr>
        <w:t xml:space="preserve">(4) </w:t>
      </w:r>
      <w:r w:rsidRPr="00852C6C">
        <w:rPr>
          <w:sz w:val="22"/>
          <w:szCs w:val="22"/>
        </w:rPr>
        <w:t xml:space="preserve">Rok mirovanja ne primjenjuje se:  </w:t>
      </w:r>
    </w:p>
    <w:p w14:paraId="6871A486" w14:textId="77777777" w:rsidR="00852C6C" w:rsidRPr="00852C6C" w:rsidRDefault="00852C6C" w:rsidP="006D4D74">
      <w:pPr>
        <w:numPr>
          <w:ilvl w:val="1"/>
          <w:numId w:val="10"/>
        </w:numPr>
        <w:spacing w:line="276" w:lineRule="auto"/>
        <w:ind w:right="-142"/>
        <w:jc w:val="both"/>
        <w:rPr>
          <w:sz w:val="22"/>
          <w:szCs w:val="22"/>
        </w:rPr>
      </w:pPr>
      <w:r w:rsidRPr="00852C6C">
        <w:rPr>
          <w:sz w:val="22"/>
          <w:szCs w:val="22"/>
        </w:rPr>
        <w:t xml:space="preserve">u postupcima jednostavne nabave čija je procijenjena vrijednost jednaka ili manja od  </w:t>
      </w:r>
    </w:p>
    <w:p w14:paraId="6AC1848A" w14:textId="77777777" w:rsidR="00852C6C" w:rsidRPr="00852C6C" w:rsidRDefault="00852C6C" w:rsidP="00852C6C">
      <w:pPr>
        <w:spacing w:line="276" w:lineRule="auto"/>
        <w:ind w:right="-142"/>
        <w:jc w:val="both"/>
        <w:rPr>
          <w:sz w:val="22"/>
          <w:szCs w:val="22"/>
        </w:rPr>
      </w:pPr>
      <w:r w:rsidRPr="00852C6C">
        <w:rPr>
          <w:sz w:val="22"/>
          <w:szCs w:val="22"/>
        </w:rPr>
        <w:t xml:space="preserve">15.000,00 eura,  </w:t>
      </w:r>
    </w:p>
    <w:p w14:paraId="1D069680" w14:textId="77777777" w:rsidR="00852C6C" w:rsidRPr="00852C6C" w:rsidRDefault="00852C6C" w:rsidP="006D4D74">
      <w:pPr>
        <w:numPr>
          <w:ilvl w:val="1"/>
          <w:numId w:val="10"/>
        </w:numPr>
        <w:spacing w:line="276" w:lineRule="auto"/>
        <w:ind w:right="-142"/>
        <w:jc w:val="both"/>
        <w:rPr>
          <w:sz w:val="22"/>
          <w:szCs w:val="22"/>
        </w:rPr>
      </w:pPr>
      <w:r w:rsidRPr="00852C6C">
        <w:rPr>
          <w:sz w:val="22"/>
          <w:szCs w:val="22"/>
        </w:rPr>
        <w:t xml:space="preserve">ako je u postupku jednostavne nabave zaprimljena samo jedna ponuda koja je ujedno i </w:t>
      </w:r>
    </w:p>
    <w:p w14:paraId="20C8635A" w14:textId="77777777" w:rsidR="00852C6C" w:rsidRPr="00852C6C" w:rsidRDefault="00852C6C" w:rsidP="00852C6C">
      <w:pPr>
        <w:spacing w:line="276" w:lineRule="auto"/>
        <w:ind w:right="-142"/>
        <w:jc w:val="both"/>
        <w:rPr>
          <w:sz w:val="22"/>
          <w:szCs w:val="22"/>
        </w:rPr>
      </w:pPr>
      <w:r w:rsidRPr="00852C6C">
        <w:rPr>
          <w:sz w:val="22"/>
          <w:szCs w:val="22"/>
        </w:rPr>
        <w:t xml:space="preserve">odabrana,  </w:t>
      </w:r>
    </w:p>
    <w:p w14:paraId="429825AC" w14:textId="77777777" w:rsidR="00852C6C" w:rsidRPr="00852C6C" w:rsidRDefault="00852C6C" w:rsidP="006D4D74">
      <w:pPr>
        <w:numPr>
          <w:ilvl w:val="1"/>
          <w:numId w:val="10"/>
        </w:numPr>
        <w:spacing w:line="276" w:lineRule="auto"/>
        <w:ind w:right="-142"/>
        <w:jc w:val="both"/>
        <w:rPr>
          <w:sz w:val="22"/>
          <w:szCs w:val="22"/>
        </w:rPr>
      </w:pPr>
      <w:r w:rsidRPr="00852C6C">
        <w:rPr>
          <w:sz w:val="22"/>
          <w:szCs w:val="22"/>
        </w:rPr>
        <w:t xml:space="preserve">u slučaju žurne nabave kada bi primjena roka mirovanja ugrozila obavljanje poslova iz </w:t>
      </w:r>
    </w:p>
    <w:p w14:paraId="61EA173E" w14:textId="77777777" w:rsidR="00852C6C" w:rsidRPr="00852C6C" w:rsidRDefault="00852C6C" w:rsidP="00852C6C">
      <w:pPr>
        <w:spacing w:line="276" w:lineRule="auto"/>
        <w:ind w:right="-142"/>
        <w:jc w:val="both"/>
        <w:rPr>
          <w:sz w:val="22"/>
          <w:szCs w:val="22"/>
        </w:rPr>
      </w:pPr>
      <w:r w:rsidRPr="00852C6C">
        <w:rPr>
          <w:sz w:val="22"/>
          <w:szCs w:val="22"/>
        </w:rPr>
        <w:t xml:space="preserve">djelokruga Naručitelja ili prouzročila značajnu štetu.  </w:t>
      </w:r>
    </w:p>
    <w:p w14:paraId="6C8A849B" w14:textId="77777777" w:rsidR="00852C6C" w:rsidRPr="00852C6C" w:rsidRDefault="00852C6C" w:rsidP="00852C6C">
      <w:pPr>
        <w:spacing w:line="276" w:lineRule="auto"/>
        <w:ind w:right="-142"/>
        <w:jc w:val="both"/>
        <w:rPr>
          <w:sz w:val="22"/>
          <w:szCs w:val="22"/>
        </w:rPr>
      </w:pPr>
      <w:r w:rsidRPr="00852C6C">
        <w:rPr>
          <w:sz w:val="22"/>
          <w:szCs w:val="22"/>
        </w:rPr>
        <w:t xml:space="preserve">  </w:t>
      </w:r>
    </w:p>
    <w:p w14:paraId="235AFD9F" w14:textId="77777777" w:rsidR="006E248E" w:rsidRPr="006E248E" w:rsidRDefault="006E248E" w:rsidP="006E248E">
      <w:pPr>
        <w:keepNext/>
        <w:keepLines/>
        <w:spacing w:after="3" w:line="262" w:lineRule="auto"/>
        <w:ind w:left="5" w:right="44" w:hanging="10"/>
        <w:jc w:val="both"/>
        <w:outlineLvl w:val="0"/>
        <w:rPr>
          <w:b/>
          <w:i/>
          <w:iCs/>
          <w:color w:val="000000"/>
          <w:sz w:val="22"/>
          <w:szCs w:val="20"/>
        </w:rPr>
      </w:pPr>
      <w:r w:rsidRPr="006E248E">
        <w:rPr>
          <w:b/>
          <w:i/>
          <w:iCs/>
          <w:color w:val="000000"/>
          <w:sz w:val="22"/>
          <w:szCs w:val="20"/>
        </w:rPr>
        <w:t xml:space="preserve">OSIGURANJE PRAVNE ZAŠTITE  </w:t>
      </w:r>
    </w:p>
    <w:p w14:paraId="74C07854" w14:textId="77777777" w:rsidR="006E248E" w:rsidRPr="006E248E" w:rsidRDefault="006E248E" w:rsidP="006E248E">
      <w:pPr>
        <w:spacing w:after="1" w:line="259" w:lineRule="auto"/>
        <w:ind w:left="10"/>
        <w:rPr>
          <w:color w:val="000000"/>
          <w:sz w:val="22"/>
          <w:szCs w:val="20"/>
        </w:rPr>
      </w:pPr>
      <w:r w:rsidRPr="006E248E">
        <w:rPr>
          <w:color w:val="000000"/>
          <w:sz w:val="22"/>
          <w:szCs w:val="20"/>
        </w:rPr>
        <w:t xml:space="preserve">  </w:t>
      </w:r>
    </w:p>
    <w:p w14:paraId="16D517DE" w14:textId="77777777" w:rsidR="006E248E" w:rsidRPr="006E248E" w:rsidRDefault="006E248E" w:rsidP="006E248E">
      <w:pPr>
        <w:spacing w:line="259" w:lineRule="auto"/>
        <w:ind w:left="10" w:right="61" w:hanging="10"/>
        <w:jc w:val="center"/>
        <w:rPr>
          <w:color w:val="000000"/>
          <w:sz w:val="22"/>
          <w:szCs w:val="20"/>
        </w:rPr>
      </w:pPr>
      <w:r w:rsidRPr="006E248E">
        <w:rPr>
          <w:b/>
          <w:color w:val="000000"/>
          <w:sz w:val="22"/>
          <w:szCs w:val="20"/>
        </w:rPr>
        <w:t xml:space="preserve">Članak 20. </w:t>
      </w:r>
      <w:r w:rsidRPr="006E248E">
        <w:rPr>
          <w:color w:val="000000"/>
          <w:sz w:val="22"/>
          <w:szCs w:val="20"/>
        </w:rPr>
        <w:t xml:space="preserve"> </w:t>
      </w:r>
    </w:p>
    <w:p w14:paraId="0801621D" w14:textId="77777777" w:rsidR="006E248E" w:rsidRPr="006E248E" w:rsidRDefault="006E248E" w:rsidP="006E248E">
      <w:pPr>
        <w:spacing w:after="6" w:line="259" w:lineRule="auto"/>
        <w:ind w:left="70"/>
        <w:jc w:val="center"/>
        <w:rPr>
          <w:color w:val="000000"/>
          <w:sz w:val="22"/>
          <w:szCs w:val="20"/>
        </w:rPr>
      </w:pPr>
      <w:r w:rsidRPr="006E248E">
        <w:rPr>
          <w:b/>
          <w:color w:val="000000"/>
          <w:sz w:val="22"/>
          <w:szCs w:val="20"/>
        </w:rPr>
        <w:t xml:space="preserve"> </w:t>
      </w:r>
      <w:r w:rsidRPr="006E248E">
        <w:rPr>
          <w:color w:val="000000"/>
          <w:sz w:val="22"/>
          <w:szCs w:val="20"/>
        </w:rPr>
        <w:t xml:space="preserve"> </w:t>
      </w:r>
    </w:p>
    <w:p w14:paraId="381DAA6F" w14:textId="210594AC" w:rsidR="006E248E" w:rsidRPr="006E248E" w:rsidRDefault="006E248E" w:rsidP="006E248E">
      <w:pPr>
        <w:spacing w:after="27" w:line="264" w:lineRule="auto"/>
        <w:ind w:right="52"/>
        <w:jc w:val="both"/>
        <w:rPr>
          <w:color w:val="000000"/>
          <w:sz w:val="22"/>
          <w:szCs w:val="20"/>
        </w:rPr>
      </w:pPr>
      <w:r>
        <w:rPr>
          <w:color w:val="000000"/>
          <w:sz w:val="22"/>
          <w:szCs w:val="20"/>
        </w:rPr>
        <w:t xml:space="preserve">(1) </w:t>
      </w:r>
      <w:r w:rsidRPr="006E248E">
        <w:rPr>
          <w:color w:val="000000"/>
          <w:sz w:val="22"/>
          <w:szCs w:val="20"/>
        </w:rPr>
        <w:t>U postupcima jednostavne nabave čija je procijenjena vrijednost veća od 15.000,00 eura ponuditelj koji je dostavio ponudu ima pravo uložiti prigovor na odluku o odabiru</w:t>
      </w:r>
      <w:r w:rsidRPr="006E248E">
        <w:rPr>
          <w:rFonts w:ascii="Calibri" w:eastAsia="Calibri" w:hAnsi="Calibri" w:cs="Calibri"/>
          <w:color w:val="000000"/>
          <w:sz w:val="20"/>
          <w:szCs w:val="20"/>
        </w:rPr>
        <w:t xml:space="preserve"> </w:t>
      </w:r>
      <w:r w:rsidRPr="006E248E">
        <w:rPr>
          <w:color w:val="000000"/>
          <w:sz w:val="22"/>
          <w:szCs w:val="20"/>
        </w:rPr>
        <w:t xml:space="preserve">najpovoljnije ponude ili odluku o poništenju postupka, ukoliko smatra da su u postupku pregleda i ocjene ponuda počinjene nepravilnosti koje su rezultirale odabirom ponude koja nije trebala biti odabrana ili poništenjem postupka.  </w:t>
      </w:r>
    </w:p>
    <w:p w14:paraId="65202B21" w14:textId="6E25502A" w:rsidR="006E248E" w:rsidRPr="006E248E" w:rsidRDefault="006E248E" w:rsidP="006E248E">
      <w:pPr>
        <w:spacing w:after="5" w:line="264" w:lineRule="auto"/>
        <w:ind w:right="52"/>
        <w:jc w:val="both"/>
        <w:rPr>
          <w:color w:val="000000"/>
          <w:sz w:val="22"/>
          <w:szCs w:val="20"/>
        </w:rPr>
      </w:pPr>
      <w:r>
        <w:rPr>
          <w:color w:val="000000"/>
          <w:sz w:val="22"/>
          <w:szCs w:val="20"/>
        </w:rPr>
        <w:t xml:space="preserve">(2) </w:t>
      </w:r>
      <w:r w:rsidRPr="006E248E">
        <w:rPr>
          <w:color w:val="000000"/>
          <w:sz w:val="22"/>
          <w:szCs w:val="20"/>
        </w:rPr>
        <w:t xml:space="preserve">Prigovor se podnosi u pisanom obliku i dostavlja putem modula jednostavne nabave u EOJN RH.  </w:t>
      </w:r>
    </w:p>
    <w:p w14:paraId="1E2383C8" w14:textId="2881589D" w:rsidR="006E248E" w:rsidRPr="006E248E" w:rsidRDefault="006E248E" w:rsidP="006E248E">
      <w:pPr>
        <w:spacing w:after="30" w:line="264" w:lineRule="auto"/>
        <w:ind w:right="52"/>
        <w:jc w:val="both"/>
        <w:rPr>
          <w:color w:val="000000"/>
          <w:sz w:val="22"/>
          <w:szCs w:val="20"/>
        </w:rPr>
      </w:pPr>
      <w:r>
        <w:rPr>
          <w:color w:val="000000"/>
          <w:sz w:val="22"/>
          <w:szCs w:val="20"/>
        </w:rPr>
        <w:t xml:space="preserve">(3) </w:t>
      </w:r>
      <w:r w:rsidRPr="006E248E">
        <w:rPr>
          <w:color w:val="000000"/>
          <w:sz w:val="22"/>
          <w:szCs w:val="20"/>
        </w:rPr>
        <w:t xml:space="preserve">Rok za izjavljivanje prigovora iznosi tri (3) dana od dana dostave odluke o odabiru najpovoljnije ponude odnosno odluke o poništenju postupka. </w:t>
      </w:r>
    </w:p>
    <w:p w14:paraId="53834D9F" w14:textId="05315488" w:rsidR="006E248E" w:rsidRPr="006E248E" w:rsidRDefault="006E248E" w:rsidP="006E248E">
      <w:pPr>
        <w:spacing w:after="37" w:line="264" w:lineRule="auto"/>
        <w:ind w:right="52"/>
        <w:jc w:val="both"/>
        <w:rPr>
          <w:color w:val="000000"/>
          <w:sz w:val="22"/>
          <w:szCs w:val="20"/>
        </w:rPr>
      </w:pPr>
      <w:r>
        <w:rPr>
          <w:color w:val="000000"/>
          <w:sz w:val="22"/>
          <w:szCs w:val="20"/>
        </w:rPr>
        <w:t xml:space="preserve">(4) </w:t>
      </w:r>
      <w:r w:rsidRPr="006E248E">
        <w:rPr>
          <w:color w:val="000000"/>
          <w:sz w:val="22"/>
          <w:szCs w:val="20"/>
        </w:rPr>
        <w:t xml:space="preserve">Prigovor podnesen na odluku o odabiru najpovoljnije ponude sprječava sklapanje ugovora.  </w:t>
      </w:r>
    </w:p>
    <w:p w14:paraId="6F45AEEA" w14:textId="5084A28C" w:rsidR="006E248E" w:rsidRPr="006E248E" w:rsidRDefault="006E248E" w:rsidP="006E248E">
      <w:pPr>
        <w:spacing w:after="5" w:line="264" w:lineRule="auto"/>
        <w:ind w:right="52"/>
        <w:jc w:val="both"/>
        <w:rPr>
          <w:color w:val="000000"/>
          <w:sz w:val="22"/>
          <w:szCs w:val="20"/>
        </w:rPr>
      </w:pPr>
      <w:r>
        <w:rPr>
          <w:color w:val="000000"/>
          <w:sz w:val="22"/>
          <w:szCs w:val="20"/>
        </w:rPr>
        <w:t xml:space="preserve">(5) </w:t>
      </w:r>
      <w:r w:rsidRPr="006E248E">
        <w:rPr>
          <w:color w:val="000000"/>
          <w:sz w:val="22"/>
          <w:szCs w:val="20"/>
        </w:rPr>
        <w:t xml:space="preserve">Prigovor mora sadržavati najmanje:  </w:t>
      </w:r>
    </w:p>
    <w:p w14:paraId="5F544543" w14:textId="77777777" w:rsidR="006E248E" w:rsidRPr="006E248E" w:rsidRDefault="006E248E" w:rsidP="006D4D74">
      <w:pPr>
        <w:numPr>
          <w:ilvl w:val="2"/>
          <w:numId w:val="12"/>
        </w:numPr>
        <w:spacing w:after="5" w:line="264" w:lineRule="auto"/>
        <w:ind w:right="52"/>
        <w:jc w:val="both"/>
        <w:rPr>
          <w:color w:val="000000"/>
          <w:sz w:val="22"/>
          <w:szCs w:val="20"/>
        </w:rPr>
      </w:pPr>
      <w:r w:rsidRPr="006E248E">
        <w:rPr>
          <w:color w:val="000000"/>
          <w:sz w:val="22"/>
          <w:szCs w:val="20"/>
        </w:rPr>
        <w:t xml:space="preserve">podatke o ponuditelju koji podnosi prigovor, </w:t>
      </w:r>
    </w:p>
    <w:p w14:paraId="3EF1F7BA" w14:textId="77777777" w:rsidR="006E248E" w:rsidRPr="006E248E" w:rsidRDefault="006E248E" w:rsidP="006D4D74">
      <w:pPr>
        <w:numPr>
          <w:ilvl w:val="2"/>
          <w:numId w:val="12"/>
        </w:numPr>
        <w:spacing w:after="5" w:line="264" w:lineRule="auto"/>
        <w:ind w:right="52"/>
        <w:jc w:val="both"/>
        <w:rPr>
          <w:color w:val="000000"/>
          <w:sz w:val="22"/>
          <w:szCs w:val="20"/>
        </w:rPr>
      </w:pPr>
      <w:r w:rsidRPr="006E248E">
        <w:rPr>
          <w:color w:val="000000"/>
          <w:sz w:val="22"/>
          <w:szCs w:val="20"/>
        </w:rPr>
        <w:t xml:space="preserve">naziv postupka jednostavne nabave ili evidencijski broj nabave,  </w:t>
      </w:r>
    </w:p>
    <w:p w14:paraId="63B972FC" w14:textId="77777777" w:rsidR="006E248E" w:rsidRPr="006E248E" w:rsidRDefault="006E248E" w:rsidP="006D4D74">
      <w:pPr>
        <w:numPr>
          <w:ilvl w:val="2"/>
          <w:numId w:val="12"/>
        </w:numPr>
        <w:spacing w:after="5" w:line="264" w:lineRule="auto"/>
        <w:ind w:right="52"/>
        <w:jc w:val="both"/>
        <w:rPr>
          <w:color w:val="000000"/>
          <w:sz w:val="22"/>
          <w:szCs w:val="20"/>
        </w:rPr>
      </w:pPr>
      <w:r w:rsidRPr="006E248E">
        <w:rPr>
          <w:color w:val="000000"/>
          <w:sz w:val="22"/>
          <w:szCs w:val="20"/>
        </w:rPr>
        <w:t xml:space="preserve">razloge prigovora i obrazloženje.  </w:t>
      </w:r>
    </w:p>
    <w:p w14:paraId="5C7D1446" w14:textId="0B5CB718" w:rsidR="006E248E" w:rsidRPr="006E248E" w:rsidRDefault="006E248E" w:rsidP="006E248E">
      <w:pPr>
        <w:spacing w:after="30" w:line="264" w:lineRule="auto"/>
        <w:ind w:right="52"/>
        <w:jc w:val="both"/>
        <w:rPr>
          <w:color w:val="000000"/>
          <w:sz w:val="22"/>
          <w:szCs w:val="20"/>
        </w:rPr>
      </w:pPr>
      <w:r>
        <w:rPr>
          <w:color w:val="000000"/>
          <w:sz w:val="22"/>
          <w:szCs w:val="20"/>
        </w:rPr>
        <w:t xml:space="preserve">(6) </w:t>
      </w:r>
      <w:r w:rsidRPr="006E248E">
        <w:rPr>
          <w:color w:val="000000"/>
          <w:sz w:val="22"/>
          <w:szCs w:val="20"/>
        </w:rPr>
        <w:t xml:space="preserve">O prigovoru odlučuje ravnatelj u roku od najkasnije deset (10) dana od dana podnošenja prigovora.  </w:t>
      </w:r>
    </w:p>
    <w:p w14:paraId="457F9C65" w14:textId="7EE8CC36" w:rsidR="006E248E" w:rsidRPr="006E248E" w:rsidRDefault="006E248E" w:rsidP="006E248E">
      <w:pPr>
        <w:spacing w:after="5" w:line="264" w:lineRule="auto"/>
        <w:ind w:right="52"/>
        <w:jc w:val="both"/>
        <w:rPr>
          <w:color w:val="000000"/>
          <w:sz w:val="22"/>
          <w:szCs w:val="20"/>
        </w:rPr>
      </w:pPr>
      <w:r>
        <w:rPr>
          <w:color w:val="000000"/>
          <w:sz w:val="22"/>
          <w:szCs w:val="20"/>
        </w:rPr>
        <w:t xml:space="preserve">(7) </w:t>
      </w:r>
      <w:r w:rsidRPr="006E248E">
        <w:rPr>
          <w:color w:val="000000"/>
          <w:sz w:val="22"/>
          <w:szCs w:val="20"/>
        </w:rPr>
        <w:t xml:space="preserve">U postupku odlučivanja o prigovoru ravnatelj može:  </w:t>
      </w:r>
    </w:p>
    <w:p w14:paraId="4B9F95CC" w14:textId="77777777" w:rsidR="006E248E" w:rsidRPr="006E248E" w:rsidRDefault="006E248E" w:rsidP="006D4D74">
      <w:pPr>
        <w:numPr>
          <w:ilvl w:val="1"/>
          <w:numId w:val="11"/>
        </w:numPr>
        <w:spacing w:after="15" w:line="259" w:lineRule="auto"/>
        <w:ind w:left="717" w:right="52"/>
        <w:jc w:val="both"/>
        <w:rPr>
          <w:color w:val="000000"/>
          <w:sz w:val="22"/>
          <w:szCs w:val="20"/>
        </w:rPr>
      </w:pPr>
      <w:r w:rsidRPr="006E248E">
        <w:rPr>
          <w:color w:val="000000"/>
          <w:sz w:val="22"/>
          <w:szCs w:val="20"/>
        </w:rPr>
        <w:t xml:space="preserve">odbaciti prigovor koji je nepravodoban, nedopušten ili izjavljen od neovlaštene osobe,  </w:t>
      </w:r>
    </w:p>
    <w:p w14:paraId="44429B69" w14:textId="77777777" w:rsidR="006E248E" w:rsidRPr="006E248E" w:rsidRDefault="006E248E" w:rsidP="006D4D74">
      <w:pPr>
        <w:numPr>
          <w:ilvl w:val="1"/>
          <w:numId w:val="11"/>
        </w:numPr>
        <w:spacing w:after="5" w:line="264" w:lineRule="auto"/>
        <w:ind w:left="717" w:right="52"/>
        <w:jc w:val="both"/>
        <w:rPr>
          <w:color w:val="000000"/>
          <w:sz w:val="22"/>
          <w:szCs w:val="20"/>
        </w:rPr>
      </w:pPr>
      <w:r w:rsidRPr="006E248E">
        <w:rPr>
          <w:color w:val="000000"/>
          <w:sz w:val="22"/>
          <w:szCs w:val="20"/>
        </w:rPr>
        <w:t xml:space="preserve">odbiti prigovor kao neosnovan,  </w:t>
      </w:r>
    </w:p>
    <w:p w14:paraId="4A50DEFD" w14:textId="77777777" w:rsidR="006E248E" w:rsidRPr="006E248E" w:rsidRDefault="006E248E" w:rsidP="006D4D74">
      <w:pPr>
        <w:numPr>
          <w:ilvl w:val="1"/>
          <w:numId w:val="11"/>
        </w:numPr>
        <w:spacing w:after="5" w:line="264" w:lineRule="auto"/>
        <w:ind w:left="717" w:right="52"/>
        <w:jc w:val="both"/>
        <w:rPr>
          <w:color w:val="000000"/>
          <w:sz w:val="22"/>
          <w:szCs w:val="20"/>
        </w:rPr>
      </w:pPr>
      <w:r w:rsidRPr="006E248E">
        <w:rPr>
          <w:color w:val="000000"/>
          <w:sz w:val="22"/>
          <w:szCs w:val="20"/>
        </w:rPr>
        <w:t>usvojiti prigovor te poništiti odluku o odabiru najpovoljnije ponude ili poništenju postupka, nakon čega će se provesti ponovni postupak pregleda i ocjene ponuda te donijeti nova odluka o odabiru</w:t>
      </w:r>
      <w:r w:rsidRPr="006E248E">
        <w:rPr>
          <w:rFonts w:ascii="Calibri" w:eastAsia="Calibri" w:hAnsi="Calibri" w:cs="Calibri"/>
          <w:color w:val="000000"/>
          <w:sz w:val="20"/>
          <w:szCs w:val="20"/>
        </w:rPr>
        <w:t xml:space="preserve"> </w:t>
      </w:r>
      <w:r w:rsidRPr="006E248E">
        <w:rPr>
          <w:color w:val="000000"/>
          <w:sz w:val="22"/>
          <w:szCs w:val="20"/>
        </w:rPr>
        <w:t xml:space="preserve">najpovoljnije ponude ili odluka o poništenju postupka.  </w:t>
      </w:r>
    </w:p>
    <w:p w14:paraId="1B877391" w14:textId="43EF322C" w:rsidR="006E248E" w:rsidRPr="006E248E" w:rsidRDefault="006E248E" w:rsidP="006E248E">
      <w:pPr>
        <w:spacing w:after="5" w:line="264" w:lineRule="auto"/>
        <w:ind w:right="52"/>
        <w:jc w:val="both"/>
        <w:rPr>
          <w:color w:val="000000"/>
          <w:sz w:val="22"/>
          <w:szCs w:val="20"/>
        </w:rPr>
      </w:pPr>
      <w:r>
        <w:rPr>
          <w:color w:val="000000"/>
          <w:sz w:val="22"/>
          <w:szCs w:val="20"/>
        </w:rPr>
        <w:t xml:space="preserve">(8) </w:t>
      </w:r>
      <w:r w:rsidRPr="006E248E">
        <w:rPr>
          <w:color w:val="000000"/>
          <w:sz w:val="22"/>
          <w:szCs w:val="20"/>
        </w:rPr>
        <w:t xml:space="preserve">Protiv odluke o prigovoru žalba nije dopuštena, ali nezadovoljna stranka može pokrenuti upravni spor pred nadležnim upravnim sudom. </w:t>
      </w:r>
    </w:p>
    <w:p w14:paraId="36694B7B" w14:textId="4A6493E1" w:rsidR="006E248E" w:rsidRPr="006E248E" w:rsidRDefault="006E248E" w:rsidP="006E248E">
      <w:pPr>
        <w:spacing w:after="5" w:line="264" w:lineRule="auto"/>
        <w:ind w:right="52"/>
        <w:jc w:val="both"/>
        <w:rPr>
          <w:color w:val="000000"/>
          <w:sz w:val="22"/>
          <w:szCs w:val="20"/>
        </w:rPr>
      </w:pPr>
      <w:r>
        <w:rPr>
          <w:color w:val="000000"/>
          <w:sz w:val="22"/>
          <w:szCs w:val="20"/>
        </w:rPr>
        <w:t xml:space="preserve">(9) </w:t>
      </w:r>
      <w:r w:rsidRPr="006E248E">
        <w:rPr>
          <w:color w:val="000000"/>
          <w:sz w:val="22"/>
          <w:szCs w:val="20"/>
        </w:rPr>
        <w:t xml:space="preserve">Podnositelju prigovora ne pripada pravo na naknadu troškova u povodu izjavljenog prigovora.  </w:t>
      </w:r>
    </w:p>
    <w:p w14:paraId="621D7027" w14:textId="77777777" w:rsidR="00141CE2" w:rsidRPr="00141CE2" w:rsidRDefault="00141CE2" w:rsidP="00141CE2">
      <w:pPr>
        <w:spacing w:line="276" w:lineRule="auto"/>
        <w:ind w:right="-142"/>
        <w:jc w:val="both"/>
        <w:rPr>
          <w:sz w:val="22"/>
          <w:szCs w:val="22"/>
        </w:rPr>
      </w:pPr>
    </w:p>
    <w:p w14:paraId="3388544D" w14:textId="77777777" w:rsidR="006E248E" w:rsidRPr="006E248E" w:rsidRDefault="006E248E" w:rsidP="006E248E">
      <w:pPr>
        <w:keepNext/>
        <w:keepLines/>
        <w:spacing w:after="3" w:line="262" w:lineRule="auto"/>
        <w:ind w:left="5" w:right="44" w:hanging="10"/>
        <w:jc w:val="both"/>
        <w:outlineLvl w:val="0"/>
        <w:rPr>
          <w:b/>
          <w:i/>
          <w:iCs/>
          <w:color w:val="000000"/>
          <w:sz w:val="22"/>
          <w:szCs w:val="20"/>
        </w:rPr>
      </w:pPr>
      <w:r w:rsidRPr="006E248E">
        <w:rPr>
          <w:b/>
          <w:i/>
          <w:iCs/>
          <w:color w:val="000000"/>
          <w:sz w:val="22"/>
          <w:szCs w:val="20"/>
        </w:rPr>
        <w:t xml:space="preserve">IZVRŠENJE UGOVORA  </w:t>
      </w:r>
    </w:p>
    <w:p w14:paraId="1016EBA3" w14:textId="77777777" w:rsidR="006E248E" w:rsidRPr="006E248E" w:rsidRDefault="006E248E" w:rsidP="006E248E">
      <w:pPr>
        <w:spacing w:after="1" w:line="259" w:lineRule="auto"/>
        <w:ind w:left="10"/>
        <w:rPr>
          <w:color w:val="000000"/>
          <w:sz w:val="22"/>
          <w:szCs w:val="20"/>
        </w:rPr>
      </w:pPr>
      <w:r w:rsidRPr="006E248E">
        <w:rPr>
          <w:color w:val="000000"/>
          <w:sz w:val="22"/>
          <w:szCs w:val="20"/>
        </w:rPr>
        <w:t xml:space="preserve">  </w:t>
      </w:r>
    </w:p>
    <w:p w14:paraId="5A5A81A3" w14:textId="77777777" w:rsidR="006E248E" w:rsidRPr="006E248E" w:rsidRDefault="006E248E" w:rsidP="006E248E">
      <w:pPr>
        <w:spacing w:line="259" w:lineRule="auto"/>
        <w:ind w:left="10" w:right="61" w:hanging="10"/>
        <w:jc w:val="center"/>
        <w:rPr>
          <w:color w:val="000000"/>
          <w:sz w:val="22"/>
          <w:szCs w:val="20"/>
        </w:rPr>
      </w:pPr>
      <w:r w:rsidRPr="006E248E">
        <w:rPr>
          <w:b/>
          <w:color w:val="000000"/>
          <w:sz w:val="22"/>
          <w:szCs w:val="20"/>
        </w:rPr>
        <w:t xml:space="preserve">Članak 21. </w:t>
      </w:r>
      <w:r w:rsidRPr="006E248E">
        <w:rPr>
          <w:color w:val="000000"/>
          <w:sz w:val="22"/>
          <w:szCs w:val="20"/>
        </w:rPr>
        <w:t xml:space="preserve"> </w:t>
      </w:r>
    </w:p>
    <w:p w14:paraId="5D2C379C" w14:textId="77777777" w:rsidR="006E248E" w:rsidRPr="006E248E" w:rsidRDefault="006E248E" w:rsidP="006E248E">
      <w:pPr>
        <w:spacing w:after="27" w:line="259" w:lineRule="auto"/>
        <w:ind w:left="10"/>
        <w:rPr>
          <w:color w:val="000000"/>
          <w:sz w:val="22"/>
          <w:szCs w:val="20"/>
        </w:rPr>
      </w:pPr>
      <w:r w:rsidRPr="006E248E">
        <w:rPr>
          <w:color w:val="000000"/>
          <w:sz w:val="22"/>
          <w:szCs w:val="20"/>
        </w:rPr>
        <w:t xml:space="preserve">  </w:t>
      </w:r>
    </w:p>
    <w:p w14:paraId="045E3D02" w14:textId="7E5B3148" w:rsidR="006E248E" w:rsidRPr="006E248E" w:rsidRDefault="00CB2E0C" w:rsidP="00CB2E0C">
      <w:pPr>
        <w:spacing w:after="5" w:line="264" w:lineRule="auto"/>
        <w:ind w:right="52"/>
        <w:jc w:val="both"/>
        <w:rPr>
          <w:color w:val="000000"/>
          <w:sz w:val="22"/>
          <w:szCs w:val="20"/>
        </w:rPr>
      </w:pPr>
      <w:r>
        <w:rPr>
          <w:color w:val="000000"/>
          <w:sz w:val="22"/>
          <w:szCs w:val="20"/>
        </w:rPr>
        <w:t xml:space="preserve">(1) </w:t>
      </w:r>
      <w:r w:rsidR="006E248E" w:rsidRPr="006E248E">
        <w:rPr>
          <w:color w:val="000000"/>
          <w:sz w:val="22"/>
          <w:szCs w:val="20"/>
        </w:rPr>
        <w:t xml:space="preserve">Naručitelj je obvezan osigurati praćenje izvršenja ugovora o nabavi. </w:t>
      </w:r>
    </w:p>
    <w:p w14:paraId="2E572755" w14:textId="0B7E9FE7" w:rsidR="006E248E" w:rsidRPr="006E248E" w:rsidRDefault="00CB2E0C" w:rsidP="00CB2E0C">
      <w:pPr>
        <w:spacing w:after="30" w:line="264" w:lineRule="auto"/>
        <w:ind w:right="52"/>
        <w:jc w:val="both"/>
        <w:rPr>
          <w:color w:val="000000"/>
          <w:sz w:val="22"/>
          <w:szCs w:val="20"/>
        </w:rPr>
      </w:pPr>
      <w:r>
        <w:rPr>
          <w:color w:val="000000"/>
          <w:sz w:val="22"/>
          <w:szCs w:val="20"/>
        </w:rPr>
        <w:t xml:space="preserve">(2) </w:t>
      </w:r>
      <w:r w:rsidR="006E248E" w:rsidRPr="006E248E">
        <w:rPr>
          <w:color w:val="000000"/>
          <w:sz w:val="22"/>
          <w:szCs w:val="20"/>
        </w:rPr>
        <w:t xml:space="preserve">Izvršenje ugovora prati osoba ili osobe koje odlukom imenuje ravnatelj, a koje su odgovorne za nadzor nad urednim i pravodobnim izvršenjem ugovornih obveza. </w:t>
      </w:r>
    </w:p>
    <w:p w14:paraId="608CA4CB" w14:textId="13C9276E" w:rsidR="006E248E" w:rsidRPr="006E248E" w:rsidRDefault="00CB2E0C" w:rsidP="00CB2E0C">
      <w:pPr>
        <w:spacing w:after="5" w:line="264" w:lineRule="auto"/>
        <w:ind w:right="52"/>
        <w:jc w:val="both"/>
        <w:rPr>
          <w:color w:val="000000"/>
          <w:sz w:val="22"/>
          <w:szCs w:val="20"/>
        </w:rPr>
      </w:pPr>
      <w:r>
        <w:rPr>
          <w:color w:val="000000"/>
          <w:sz w:val="22"/>
          <w:szCs w:val="20"/>
        </w:rPr>
        <w:t xml:space="preserve">(3) </w:t>
      </w:r>
      <w:r w:rsidR="006E248E" w:rsidRPr="006E248E">
        <w:rPr>
          <w:color w:val="000000"/>
          <w:sz w:val="22"/>
          <w:szCs w:val="20"/>
        </w:rPr>
        <w:t xml:space="preserve">Osobe iz stavka 2. ovog članka provjeravaju: </w:t>
      </w:r>
    </w:p>
    <w:p w14:paraId="0E9AF370" w14:textId="77777777" w:rsidR="006E248E" w:rsidRPr="006E248E" w:rsidRDefault="006E248E" w:rsidP="006D4D74">
      <w:pPr>
        <w:numPr>
          <w:ilvl w:val="1"/>
          <w:numId w:val="13"/>
        </w:numPr>
        <w:spacing w:after="5" w:line="264" w:lineRule="auto"/>
        <w:ind w:left="717" w:right="52"/>
        <w:jc w:val="both"/>
        <w:rPr>
          <w:color w:val="000000"/>
          <w:sz w:val="22"/>
          <w:szCs w:val="20"/>
        </w:rPr>
      </w:pPr>
      <w:r w:rsidRPr="006E248E">
        <w:rPr>
          <w:color w:val="000000"/>
          <w:sz w:val="22"/>
          <w:szCs w:val="20"/>
        </w:rPr>
        <w:t xml:space="preserve">ispunjava li gospodarski subjekt ugovorene obveze u skladu s ugovorom i ponudom, </w:t>
      </w:r>
    </w:p>
    <w:p w14:paraId="6979D48B" w14:textId="77777777" w:rsidR="006E248E" w:rsidRPr="006E248E" w:rsidRDefault="006E248E" w:rsidP="006D4D74">
      <w:pPr>
        <w:numPr>
          <w:ilvl w:val="1"/>
          <w:numId w:val="13"/>
        </w:numPr>
        <w:spacing w:after="5" w:line="264" w:lineRule="auto"/>
        <w:ind w:left="717" w:right="52"/>
        <w:jc w:val="both"/>
        <w:rPr>
          <w:color w:val="000000"/>
          <w:sz w:val="22"/>
          <w:szCs w:val="20"/>
        </w:rPr>
      </w:pPr>
      <w:r w:rsidRPr="006E248E">
        <w:rPr>
          <w:color w:val="000000"/>
          <w:sz w:val="22"/>
          <w:szCs w:val="20"/>
        </w:rPr>
        <w:t xml:space="preserve">kvalitetu, količinu i rokove isporuke robe, usluga ili radova, </w:t>
      </w:r>
    </w:p>
    <w:p w14:paraId="01DBD5EE" w14:textId="77777777" w:rsidR="006E248E" w:rsidRPr="006E248E" w:rsidRDefault="006E248E" w:rsidP="006D4D74">
      <w:pPr>
        <w:numPr>
          <w:ilvl w:val="1"/>
          <w:numId w:val="13"/>
        </w:numPr>
        <w:spacing w:after="5" w:line="264" w:lineRule="auto"/>
        <w:ind w:left="717" w:right="52"/>
        <w:jc w:val="both"/>
        <w:rPr>
          <w:color w:val="000000"/>
          <w:sz w:val="22"/>
          <w:szCs w:val="20"/>
        </w:rPr>
      </w:pPr>
      <w:r w:rsidRPr="006E248E">
        <w:rPr>
          <w:color w:val="000000"/>
          <w:sz w:val="22"/>
          <w:szCs w:val="20"/>
        </w:rPr>
        <w:t xml:space="preserve">usklađenost izvršenja s uvjetima iz poziva na dostavu ponuda i sklopljenog ugovora. </w:t>
      </w:r>
    </w:p>
    <w:p w14:paraId="69AAC17B" w14:textId="77777777" w:rsidR="006E248E" w:rsidRPr="006E248E" w:rsidRDefault="006E248E" w:rsidP="006E248E">
      <w:pPr>
        <w:spacing w:line="259" w:lineRule="auto"/>
        <w:ind w:left="10"/>
        <w:rPr>
          <w:color w:val="000000"/>
          <w:szCs w:val="22"/>
        </w:rPr>
      </w:pPr>
      <w:r w:rsidRPr="006E248E">
        <w:rPr>
          <w:b/>
          <w:color w:val="000000"/>
          <w:szCs w:val="22"/>
        </w:rPr>
        <w:t xml:space="preserve"> </w:t>
      </w:r>
    </w:p>
    <w:p w14:paraId="76B91A84" w14:textId="77777777" w:rsidR="00CB2E0C" w:rsidRPr="00CB2E0C" w:rsidRDefault="00CB2E0C" w:rsidP="00CB2E0C">
      <w:pPr>
        <w:keepNext/>
        <w:keepLines/>
        <w:spacing w:after="3" w:line="262" w:lineRule="auto"/>
        <w:ind w:left="5" w:right="44" w:hanging="10"/>
        <w:jc w:val="both"/>
        <w:outlineLvl w:val="0"/>
        <w:rPr>
          <w:b/>
          <w:i/>
          <w:iCs/>
          <w:color w:val="000000"/>
          <w:sz w:val="22"/>
          <w:szCs w:val="20"/>
        </w:rPr>
      </w:pPr>
      <w:r w:rsidRPr="00CB2E0C">
        <w:rPr>
          <w:b/>
          <w:i/>
          <w:iCs/>
          <w:color w:val="000000"/>
          <w:sz w:val="22"/>
          <w:szCs w:val="20"/>
        </w:rPr>
        <w:lastRenderedPageBreak/>
        <w:t xml:space="preserve">ČUVANJE DOKUMENTACIJE  </w:t>
      </w:r>
    </w:p>
    <w:p w14:paraId="363B42FF" w14:textId="77777777" w:rsidR="00CB2E0C" w:rsidRPr="00CB2E0C" w:rsidRDefault="00CB2E0C" w:rsidP="00CB2E0C">
      <w:pPr>
        <w:spacing w:line="259" w:lineRule="auto"/>
        <w:ind w:left="10"/>
        <w:rPr>
          <w:color w:val="000000"/>
          <w:sz w:val="22"/>
          <w:szCs w:val="20"/>
        </w:rPr>
      </w:pPr>
      <w:r w:rsidRPr="00CB2E0C">
        <w:rPr>
          <w:b/>
          <w:color w:val="000000"/>
          <w:sz w:val="22"/>
          <w:szCs w:val="20"/>
        </w:rPr>
        <w:t xml:space="preserve"> </w:t>
      </w:r>
    </w:p>
    <w:p w14:paraId="1A861305" w14:textId="77777777" w:rsidR="00CB2E0C" w:rsidRPr="00CB2E0C" w:rsidRDefault="00CB2E0C" w:rsidP="00CB2E0C">
      <w:pPr>
        <w:spacing w:line="259" w:lineRule="auto"/>
        <w:ind w:left="10" w:right="49" w:hanging="10"/>
        <w:jc w:val="center"/>
        <w:rPr>
          <w:color w:val="000000"/>
          <w:sz w:val="22"/>
          <w:szCs w:val="20"/>
        </w:rPr>
      </w:pPr>
      <w:r w:rsidRPr="00CB2E0C">
        <w:rPr>
          <w:b/>
          <w:color w:val="000000"/>
          <w:sz w:val="22"/>
          <w:szCs w:val="20"/>
        </w:rPr>
        <w:t xml:space="preserve">Članak  22. </w:t>
      </w:r>
    </w:p>
    <w:p w14:paraId="24946D40" w14:textId="77777777" w:rsidR="00CB2E0C" w:rsidRPr="00CB2E0C" w:rsidRDefault="00CB2E0C" w:rsidP="00CB2E0C">
      <w:pPr>
        <w:spacing w:line="259" w:lineRule="auto"/>
        <w:ind w:left="10"/>
        <w:jc w:val="center"/>
        <w:rPr>
          <w:color w:val="000000"/>
          <w:sz w:val="22"/>
          <w:szCs w:val="20"/>
        </w:rPr>
      </w:pPr>
      <w:r w:rsidRPr="00CB2E0C">
        <w:rPr>
          <w:b/>
          <w:color w:val="000000"/>
          <w:sz w:val="22"/>
          <w:szCs w:val="20"/>
        </w:rPr>
        <w:t xml:space="preserve"> </w:t>
      </w:r>
    </w:p>
    <w:p w14:paraId="6D300032" w14:textId="77777777" w:rsidR="00CB2E0C" w:rsidRPr="00CB2E0C" w:rsidRDefault="00CB2E0C" w:rsidP="00CB2E0C">
      <w:pPr>
        <w:spacing w:after="5" w:line="264" w:lineRule="auto"/>
        <w:ind w:left="5" w:right="52" w:hanging="10"/>
        <w:jc w:val="both"/>
        <w:rPr>
          <w:color w:val="000000"/>
          <w:sz w:val="22"/>
          <w:szCs w:val="20"/>
        </w:rPr>
      </w:pPr>
      <w:r w:rsidRPr="00CB2E0C">
        <w:rPr>
          <w:color w:val="000000"/>
          <w:sz w:val="22"/>
          <w:szCs w:val="20"/>
        </w:rPr>
        <w:t xml:space="preserve">Dokumentacija u postupcima jednostavne nabave čuva se u skladu s propisima o upravljanju dokumentarnim gradivom izvan arhiva i internim aktima Naručitelja. </w:t>
      </w:r>
    </w:p>
    <w:p w14:paraId="65847719" w14:textId="77777777" w:rsidR="00CB2E0C" w:rsidRPr="00CB2E0C" w:rsidRDefault="00CB2E0C" w:rsidP="00CB2E0C">
      <w:pPr>
        <w:spacing w:line="259" w:lineRule="auto"/>
        <w:ind w:left="10"/>
        <w:rPr>
          <w:color w:val="000000"/>
          <w:sz w:val="22"/>
          <w:szCs w:val="20"/>
        </w:rPr>
      </w:pPr>
      <w:r w:rsidRPr="00CB2E0C">
        <w:rPr>
          <w:color w:val="000000"/>
          <w:sz w:val="22"/>
          <w:szCs w:val="20"/>
        </w:rPr>
        <w:t xml:space="preserve"> </w:t>
      </w:r>
    </w:p>
    <w:p w14:paraId="31A0CB07" w14:textId="14528466" w:rsidR="00CB2E0C" w:rsidRPr="00CB2E0C" w:rsidRDefault="00CB2E0C" w:rsidP="00CB2E0C">
      <w:pPr>
        <w:spacing w:line="259" w:lineRule="auto"/>
        <w:rPr>
          <w:color w:val="000000"/>
          <w:sz w:val="22"/>
          <w:szCs w:val="20"/>
        </w:rPr>
      </w:pPr>
    </w:p>
    <w:p w14:paraId="0099938E" w14:textId="77777777" w:rsidR="00CB2E0C" w:rsidRPr="00CB2E0C" w:rsidRDefault="00CB2E0C" w:rsidP="00CB2E0C">
      <w:pPr>
        <w:spacing w:line="259" w:lineRule="auto"/>
        <w:ind w:left="10"/>
        <w:rPr>
          <w:color w:val="000000"/>
          <w:sz w:val="22"/>
          <w:szCs w:val="20"/>
        </w:rPr>
      </w:pPr>
      <w:r w:rsidRPr="00CB2E0C">
        <w:rPr>
          <w:b/>
          <w:color w:val="000000"/>
          <w:sz w:val="22"/>
          <w:szCs w:val="20"/>
        </w:rPr>
        <w:t xml:space="preserve"> </w:t>
      </w:r>
    </w:p>
    <w:p w14:paraId="1EBE510E" w14:textId="77777777" w:rsidR="00CB2E0C" w:rsidRPr="00CB2E0C" w:rsidRDefault="00CB2E0C" w:rsidP="00CB2E0C">
      <w:pPr>
        <w:keepNext/>
        <w:keepLines/>
        <w:spacing w:after="3" w:line="262" w:lineRule="auto"/>
        <w:ind w:left="5" w:right="46" w:hanging="10"/>
        <w:jc w:val="both"/>
        <w:outlineLvl w:val="0"/>
        <w:rPr>
          <w:b/>
          <w:i/>
          <w:iCs/>
          <w:color w:val="000000"/>
          <w:sz w:val="22"/>
          <w:szCs w:val="20"/>
        </w:rPr>
      </w:pPr>
      <w:r w:rsidRPr="00CB2E0C">
        <w:rPr>
          <w:b/>
          <w:i/>
          <w:iCs/>
          <w:color w:val="000000"/>
          <w:sz w:val="22"/>
          <w:szCs w:val="20"/>
        </w:rPr>
        <w:t xml:space="preserve">POVJERENSTVO </w:t>
      </w:r>
    </w:p>
    <w:p w14:paraId="06384ED9" w14:textId="77777777" w:rsidR="00CB2E0C" w:rsidRPr="00CB2E0C" w:rsidRDefault="00CB2E0C" w:rsidP="00CB2E0C">
      <w:pPr>
        <w:spacing w:line="259" w:lineRule="auto"/>
        <w:ind w:left="10"/>
        <w:rPr>
          <w:color w:val="000000"/>
          <w:sz w:val="22"/>
          <w:szCs w:val="20"/>
        </w:rPr>
      </w:pPr>
      <w:r w:rsidRPr="00CB2E0C">
        <w:rPr>
          <w:b/>
          <w:color w:val="000000"/>
          <w:sz w:val="22"/>
          <w:szCs w:val="20"/>
        </w:rPr>
        <w:t xml:space="preserve"> </w:t>
      </w:r>
    </w:p>
    <w:p w14:paraId="393581C2" w14:textId="77777777" w:rsidR="00CB2E0C" w:rsidRPr="00CB2E0C" w:rsidRDefault="00CB2E0C" w:rsidP="00CB2E0C">
      <w:pPr>
        <w:spacing w:line="259" w:lineRule="auto"/>
        <w:ind w:left="10" w:right="52" w:hanging="10"/>
        <w:jc w:val="center"/>
        <w:rPr>
          <w:color w:val="000000"/>
          <w:sz w:val="22"/>
          <w:szCs w:val="20"/>
        </w:rPr>
      </w:pPr>
      <w:r w:rsidRPr="00CB2E0C">
        <w:rPr>
          <w:b/>
          <w:color w:val="000000"/>
          <w:sz w:val="22"/>
          <w:szCs w:val="20"/>
        </w:rPr>
        <w:t xml:space="preserve">Članak 23. </w:t>
      </w:r>
    </w:p>
    <w:p w14:paraId="54BFC408" w14:textId="77777777" w:rsidR="00CB2E0C" w:rsidRPr="00CB2E0C" w:rsidRDefault="00CB2E0C" w:rsidP="00CB2E0C">
      <w:pPr>
        <w:spacing w:line="259" w:lineRule="auto"/>
        <w:ind w:left="10"/>
        <w:jc w:val="center"/>
        <w:rPr>
          <w:color w:val="000000"/>
          <w:sz w:val="22"/>
          <w:szCs w:val="20"/>
        </w:rPr>
      </w:pPr>
      <w:r w:rsidRPr="00CB2E0C">
        <w:rPr>
          <w:b/>
          <w:color w:val="000000"/>
          <w:sz w:val="22"/>
          <w:szCs w:val="20"/>
        </w:rPr>
        <w:t xml:space="preserve"> </w:t>
      </w:r>
    </w:p>
    <w:p w14:paraId="5BD05340" w14:textId="77777777" w:rsidR="00CB2E0C" w:rsidRPr="00CB2E0C" w:rsidRDefault="00CB2E0C" w:rsidP="006D4D74">
      <w:pPr>
        <w:numPr>
          <w:ilvl w:val="0"/>
          <w:numId w:val="14"/>
        </w:numPr>
        <w:spacing w:after="5" w:line="264" w:lineRule="auto"/>
        <w:ind w:right="52"/>
        <w:jc w:val="both"/>
        <w:rPr>
          <w:color w:val="000000"/>
          <w:sz w:val="22"/>
          <w:szCs w:val="20"/>
        </w:rPr>
      </w:pPr>
      <w:r w:rsidRPr="00CB2E0C">
        <w:rPr>
          <w:color w:val="000000"/>
          <w:sz w:val="22"/>
          <w:szCs w:val="20"/>
        </w:rPr>
        <w:t xml:space="preserve">Prije pokretanja postupka jednostavne nabave iz članaka 8., 9. i 10. ovoga Pravilnika ravnatelj donosi odluku o imenovanju povjerenstva za provedbu postupka jednostavne nabave (dalje u tekstu: Povjerenstvo). </w:t>
      </w:r>
    </w:p>
    <w:p w14:paraId="6216B11D" w14:textId="77777777" w:rsidR="00CB2E0C" w:rsidRPr="00CB2E0C" w:rsidRDefault="00CB2E0C" w:rsidP="006D4D74">
      <w:pPr>
        <w:numPr>
          <w:ilvl w:val="0"/>
          <w:numId w:val="14"/>
        </w:numPr>
        <w:spacing w:after="5" w:line="264" w:lineRule="auto"/>
        <w:ind w:right="52"/>
        <w:jc w:val="both"/>
        <w:rPr>
          <w:color w:val="000000"/>
          <w:sz w:val="22"/>
          <w:szCs w:val="20"/>
        </w:rPr>
      </w:pPr>
      <w:r w:rsidRPr="00CB2E0C">
        <w:rPr>
          <w:color w:val="000000"/>
          <w:sz w:val="22"/>
          <w:szCs w:val="20"/>
        </w:rPr>
        <w:t xml:space="preserve">Povjerenstvo ima tri člana. </w:t>
      </w:r>
    </w:p>
    <w:p w14:paraId="1B9590D6" w14:textId="77777777" w:rsidR="00CB2E0C" w:rsidRPr="00CB2E0C" w:rsidRDefault="00CB2E0C" w:rsidP="006D4D74">
      <w:pPr>
        <w:numPr>
          <w:ilvl w:val="0"/>
          <w:numId w:val="14"/>
        </w:numPr>
        <w:spacing w:after="5" w:line="264" w:lineRule="auto"/>
        <w:ind w:right="52"/>
        <w:jc w:val="both"/>
        <w:rPr>
          <w:color w:val="000000"/>
          <w:sz w:val="22"/>
          <w:szCs w:val="20"/>
        </w:rPr>
      </w:pPr>
      <w:r w:rsidRPr="00CB2E0C">
        <w:rPr>
          <w:color w:val="000000"/>
          <w:sz w:val="22"/>
          <w:szCs w:val="20"/>
        </w:rPr>
        <w:t xml:space="preserve">U postupku jednostavne nabave procijenjene vrijednosti veće od 25.000,00 eura i manje od </w:t>
      </w:r>
    </w:p>
    <w:p w14:paraId="53E2196A" w14:textId="77777777" w:rsidR="00CB2E0C" w:rsidRPr="00CB2E0C" w:rsidRDefault="00CB2E0C" w:rsidP="00CB2E0C">
      <w:pPr>
        <w:spacing w:after="5" w:line="264" w:lineRule="auto"/>
        <w:ind w:left="5" w:right="52" w:hanging="10"/>
        <w:jc w:val="both"/>
        <w:rPr>
          <w:color w:val="000000"/>
          <w:sz w:val="22"/>
          <w:szCs w:val="20"/>
        </w:rPr>
      </w:pPr>
      <w:r w:rsidRPr="00CB2E0C">
        <w:rPr>
          <w:color w:val="000000"/>
          <w:sz w:val="22"/>
          <w:szCs w:val="20"/>
        </w:rPr>
        <w:t xml:space="preserve">50.000,00 eura za nabavu robe i usluge te provedbu projektnog natječaja, odnosno veće od 45.000,00 eura i manje od 100.000,00 eura za nabavu radova jedan član Povjerenstva mora imati važeći certifikat u području javne nabave. </w:t>
      </w:r>
    </w:p>
    <w:p w14:paraId="23F5CFC6" w14:textId="7F4BA903" w:rsidR="00CB2E0C" w:rsidRPr="00CB2E0C" w:rsidRDefault="00CB2E0C" w:rsidP="006D4D74">
      <w:pPr>
        <w:numPr>
          <w:ilvl w:val="0"/>
          <w:numId w:val="14"/>
        </w:numPr>
        <w:spacing w:after="5" w:line="264" w:lineRule="auto"/>
        <w:ind w:right="52"/>
        <w:jc w:val="both"/>
        <w:rPr>
          <w:color w:val="000000"/>
          <w:sz w:val="22"/>
          <w:szCs w:val="20"/>
        </w:rPr>
      </w:pPr>
      <w:r w:rsidRPr="00CB2E0C">
        <w:rPr>
          <w:color w:val="000000"/>
          <w:sz w:val="22"/>
          <w:szCs w:val="20"/>
        </w:rPr>
        <w:t xml:space="preserve">Članovi Povjerenstva ne moraju biti zaposlenici </w:t>
      </w:r>
      <w:r>
        <w:rPr>
          <w:color w:val="000000"/>
          <w:sz w:val="22"/>
          <w:szCs w:val="20"/>
        </w:rPr>
        <w:t>Škole.</w:t>
      </w:r>
      <w:r w:rsidRPr="00CB2E0C">
        <w:rPr>
          <w:color w:val="000000"/>
          <w:sz w:val="22"/>
          <w:szCs w:val="20"/>
        </w:rPr>
        <w:t xml:space="preserve"> </w:t>
      </w:r>
    </w:p>
    <w:p w14:paraId="2830B7B9" w14:textId="77777777" w:rsidR="00CB2E0C" w:rsidRPr="00CB2E0C" w:rsidRDefault="00CB2E0C" w:rsidP="00CB2E0C">
      <w:pPr>
        <w:spacing w:line="259" w:lineRule="auto"/>
        <w:ind w:left="10"/>
        <w:rPr>
          <w:color w:val="000000"/>
          <w:szCs w:val="22"/>
        </w:rPr>
      </w:pPr>
      <w:r w:rsidRPr="00CB2E0C">
        <w:rPr>
          <w:b/>
          <w:color w:val="000000"/>
          <w:szCs w:val="22"/>
        </w:rPr>
        <w:t xml:space="preserve"> </w:t>
      </w:r>
    </w:p>
    <w:p w14:paraId="7004F10C" w14:textId="77777777" w:rsidR="00CB2E0C" w:rsidRPr="00CB2E0C" w:rsidRDefault="00CB2E0C" w:rsidP="00CB2E0C">
      <w:pPr>
        <w:spacing w:line="259" w:lineRule="auto"/>
        <w:ind w:left="10"/>
        <w:rPr>
          <w:color w:val="000000"/>
          <w:szCs w:val="22"/>
        </w:rPr>
      </w:pPr>
      <w:r w:rsidRPr="00CB2E0C">
        <w:rPr>
          <w:b/>
          <w:color w:val="000000"/>
          <w:szCs w:val="22"/>
        </w:rPr>
        <w:t xml:space="preserve"> </w:t>
      </w:r>
    </w:p>
    <w:p w14:paraId="08A04616" w14:textId="77777777" w:rsidR="00CB2E0C" w:rsidRPr="00CB2E0C" w:rsidRDefault="00CB2E0C" w:rsidP="00CB2E0C">
      <w:pPr>
        <w:spacing w:line="259" w:lineRule="auto"/>
        <w:ind w:left="10" w:right="52" w:hanging="10"/>
        <w:jc w:val="center"/>
        <w:rPr>
          <w:color w:val="000000"/>
          <w:sz w:val="22"/>
          <w:szCs w:val="20"/>
        </w:rPr>
      </w:pPr>
      <w:r w:rsidRPr="00CB2E0C">
        <w:rPr>
          <w:b/>
          <w:color w:val="000000"/>
          <w:sz w:val="22"/>
          <w:szCs w:val="20"/>
        </w:rPr>
        <w:t xml:space="preserve">Članak 24. </w:t>
      </w:r>
    </w:p>
    <w:p w14:paraId="07AD5CB0" w14:textId="77777777" w:rsidR="00CB2E0C" w:rsidRPr="00CB2E0C" w:rsidRDefault="00CB2E0C" w:rsidP="00CB2E0C">
      <w:pPr>
        <w:spacing w:line="259" w:lineRule="auto"/>
        <w:ind w:left="10"/>
        <w:jc w:val="center"/>
        <w:rPr>
          <w:color w:val="000000"/>
          <w:szCs w:val="22"/>
        </w:rPr>
      </w:pPr>
      <w:r w:rsidRPr="00CB2E0C">
        <w:rPr>
          <w:b/>
          <w:color w:val="000000"/>
          <w:szCs w:val="22"/>
        </w:rPr>
        <w:t xml:space="preserve"> </w:t>
      </w:r>
    </w:p>
    <w:p w14:paraId="20C9833D" w14:textId="77777777" w:rsidR="00CB2E0C" w:rsidRPr="00CB2E0C" w:rsidRDefault="00CB2E0C" w:rsidP="00CB2E0C">
      <w:pPr>
        <w:spacing w:after="5" w:line="264" w:lineRule="auto"/>
        <w:ind w:left="5" w:right="52" w:hanging="10"/>
        <w:jc w:val="both"/>
        <w:rPr>
          <w:color w:val="000000"/>
          <w:sz w:val="22"/>
          <w:szCs w:val="20"/>
        </w:rPr>
      </w:pPr>
      <w:r w:rsidRPr="00CB2E0C">
        <w:rPr>
          <w:color w:val="000000"/>
          <w:sz w:val="22"/>
          <w:szCs w:val="20"/>
        </w:rPr>
        <w:t xml:space="preserve">Povjerenstvo obavlja sljedeće poslove: </w:t>
      </w:r>
    </w:p>
    <w:p w14:paraId="6DBC7095" w14:textId="77777777" w:rsidR="00CB2E0C" w:rsidRPr="00CB2E0C" w:rsidRDefault="00CB2E0C" w:rsidP="006D4D74">
      <w:pPr>
        <w:numPr>
          <w:ilvl w:val="1"/>
          <w:numId w:val="14"/>
        </w:numPr>
        <w:spacing w:after="5" w:line="264" w:lineRule="auto"/>
        <w:ind w:left="717" w:right="52"/>
        <w:jc w:val="both"/>
        <w:rPr>
          <w:color w:val="000000"/>
          <w:sz w:val="22"/>
          <w:szCs w:val="20"/>
        </w:rPr>
      </w:pPr>
      <w:r w:rsidRPr="00CB2E0C">
        <w:rPr>
          <w:color w:val="000000"/>
          <w:sz w:val="22"/>
          <w:szCs w:val="20"/>
        </w:rPr>
        <w:t xml:space="preserve">priprema i provodi postupak jednostavne nabave, </w:t>
      </w:r>
    </w:p>
    <w:p w14:paraId="7137F186" w14:textId="77777777" w:rsidR="00CB2E0C" w:rsidRPr="00CB2E0C" w:rsidRDefault="00CB2E0C" w:rsidP="006D4D74">
      <w:pPr>
        <w:numPr>
          <w:ilvl w:val="1"/>
          <w:numId w:val="14"/>
        </w:numPr>
        <w:spacing w:after="5" w:line="264" w:lineRule="auto"/>
        <w:ind w:left="717" w:right="52"/>
        <w:jc w:val="both"/>
        <w:rPr>
          <w:color w:val="000000"/>
          <w:sz w:val="22"/>
          <w:szCs w:val="20"/>
        </w:rPr>
      </w:pPr>
      <w:r w:rsidRPr="00CB2E0C">
        <w:rPr>
          <w:color w:val="000000"/>
          <w:sz w:val="22"/>
          <w:szCs w:val="20"/>
        </w:rPr>
        <w:t xml:space="preserve">utvrđuje sadržaj poziva na dostavu ponuda, </w:t>
      </w:r>
    </w:p>
    <w:p w14:paraId="0A398304" w14:textId="77777777" w:rsidR="00CB2E0C" w:rsidRPr="00CB2E0C" w:rsidRDefault="00CB2E0C" w:rsidP="006D4D74">
      <w:pPr>
        <w:numPr>
          <w:ilvl w:val="1"/>
          <w:numId w:val="14"/>
        </w:numPr>
        <w:spacing w:after="5" w:line="264" w:lineRule="auto"/>
        <w:ind w:left="717" w:right="52"/>
        <w:jc w:val="both"/>
        <w:rPr>
          <w:color w:val="000000"/>
          <w:sz w:val="22"/>
          <w:szCs w:val="20"/>
        </w:rPr>
      </w:pPr>
      <w:r w:rsidRPr="00CB2E0C">
        <w:rPr>
          <w:color w:val="000000"/>
          <w:sz w:val="22"/>
          <w:szCs w:val="20"/>
        </w:rPr>
        <w:t xml:space="preserve">upućuje poziv na dostavu ponuda putem modula jednostavne nabave u EOJN RH, odnosno putem javne objave kada je to obavezno, </w:t>
      </w:r>
    </w:p>
    <w:p w14:paraId="5B63E221" w14:textId="77777777" w:rsidR="00CB2E0C" w:rsidRPr="00CB2E0C" w:rsidRDefault="00CB2E0C" w:rsidP="006D4D74">
      <w:pPr>
        <w:numPr>
          <w:ilvl w:val="1"/>
          <w:numId w:val="14"/>
        </w:numPr>
        <w:spacing w:after="5" w:line="264" w:lineRule="auto"/>
        <w:ind w:left="717" w:right="52"/>
        <w:jc w:val="both"/>
        <w:rPr>
          <w:color w:val="000000"/>
          <w:sz w:val="22"/>
          <w:szCs w:val="20"/>
        </w:rPr>
      </w:pPr>
      <w:r w:rsidRPr="00CB2E0C">
        <w:rPr>
          <w:color w:val="000000"/>
          <w:sz w:val="22"/>
          <w:szCs w:val="20"/>
        </w:rPr>
        <w:t xml:space="preserve">otvara i pregledava pristigle ponude nakon isteka roka za dostavu ponuda, </w:t>
      </w:r>
    </w:p>
    <w:p w14:paraId="6669FE18" w14:textId="513C2DC5" w:rsidR="00CB2E0C" w:rsidRPr="00CB2E0C" w:rsidRDefault="00CB2E0C" w:rsidP="006D4D74">
      <w:pPr>
        <w:numPr>
          <w:ilvl w:val="1"/>
          <w:numId w:val="14"/>
        </w:numPr>
        <w:spacing w:after="5" w:line="264" w:lineRule="auto"/>
        <w:ind w:left="717" w:right="52"/>
        <w:jc w:val="both"/>
        <w:rPr>
          <w:color w:val="000000"/>
          <w:sz w:val="22"/>
          <w:szCs w:val="20"/>
        </w:rPr>
      </w:pPr>
      <w:r w:rsidRPr="00CB2E0C">
        <w:rPr>
          <w:color w:val="000000"/>
          <w:sz w:val="22"/>
          <w:szCs w:val="20"/>
        </w:rPr>
        <w:t xml:space="preserve">sastavlja zapisnik o pregledu i ocjeni ponuda i utvrđuje prijedlog odluke o odabiru najpovoljnije ponude te zajedno s ponudama dostavlja ravnatelju. </w:t>
      </w:r>
    </w:p>
    <w:p w14:paraId="34814B5E" w14:textId="77777777" w:rsidR="00CB2E0C" w:rsidRPr="00CB2E0C" w:rsidRDefault="00CB2E0C" w:rsidP="00CB2E0C">
      <w:pPr>
        <w:spacing w:after="7" w:line="259" w:lineRule="auto"/>
        <w:ind w:left="475"/>
        <w:rPr>
          <w:color w:val="000000"/>
          <w:szCs w:val="22"/>
        </w:rPr>
      </w:pPr>
      <w:r w:rsidRPr="00CB2E0C">
        <w:rPr>
          <w:color w:val="000000"/>
          <w:szCs w:val="22"/>
        </w:rPr>
        <w:t xml:space="preserve"> </w:t>
      </w:r>
    </w:p>
    <w:p w14:paraId="30CC7634" w14:textId="364C3BA9" w:rsidR="00496401" w:rsidRPr="00CB2E0C" w:rsidRDefault="00496401" w:rsidP="00CB2E0C">
      <w:pPr>
        <w:spacing w:after="7" w:line="259" w:lineRule="auto"/>
        <w:rPr>
          <w:color w:val="000000"/>
          <w:szCs w:val="22"/>
        </w:rPr>
      </w:pPr>
    </w:p>
    <w:p w14:paraId="3DCC3F56" w14:textId="3C10ACBF" w:rsidR="00474871" w:rsidRPr="00E720F1" w:rsidRDefault="00474871" w:rsidP="00474871">
      <w:pPr>
        <w:ind w:right="-142"/>
        <w:rPr>
          <w:b/>
          <w:i/>
          <w:sz w:val="22"/>
          <w:szCs w:val="22"/>
        </w:rPr>
      </w:pPr>
      <w:r w:rsidRPr="00E720F1">
        <w:rPr>
          <w:b/>
          <w:i/>
          <w:sz w:val="22"/>
          <w:szCs w:val="22"/>
        </w:rPr>
        <w:t>PRIJELAZNE I ZAVRŠNE ODREDBE</w:t>
      </w:r>
    </w:p>
    <w:p w14:paraId="5FA69331" w14:textId="77777777" w:rsidR="00474871" w:rsidRPr="00E720F1" w:rsidRDefault="00474871" w:rsidP="00474871">
      <w:pPr>
        <w:ind w:right="-142"/>
        <w:rPr>
          <w:b/>
          <w:i/>
          <w:sz w:val="22"/>
          <w:szCs w:val="22"/>
        </w:rPr>
      </w:pPr>
    </w:p>
    <w:p w14:paraId="1469AD8C" w14:textId="77777777" w:rsidR="00474871" w:rsidRPr="00E720F1" w:rsidRDefault="00474871" w:rsidP="00474871">
      <w:pPr>
        <w:ind w:right="-142"/>
        <w:rPr>
          <w:b/>
          <w:i/>
          <w:sz w:val="22"/>
          <w:szCs w:val="22"/>
        </w:rPr>
      </w:pPr>
    </w:p>
    <w:p w14:paraId="3533992B" w14:textId="0E3566E2" w:rsidR="00474871" w:rsidRPr="00E720F1" w:rsidRDefault="00F117F7" w:rsidP="00474871">
      <w:pPr>
        <w:ind w:right="-142"/>
        <w:jc w:val="center"/>
        <w:rPr>
          <w:b/>
          <w:i/>
          <w:sz w:val="22"/>
          <w:szCs w:val="22"/>
        </w:rPr>
      </w:pPr>
      <w:r>
        <w:rPr>
          <w:b/>
          <w:i/>
          <w:sz w:val="22"/>
          <w:szCs w:val="22"/>
        </w:rPr>
        <w:t>Članak 2</w:t>
      </w:r>
      <w:r w:rsidR="00CB2E0C">
        <w:rPr>
          <w:b/>
          <w:i/>
          <w:sz w:val="22"/>
          <w:szCs w:val="22"/>
        </w:rPr>
        <w:t>5</w:t>
      </w:r>
      <w:r w:rsidR="00474871" w:rsidRPr="00E720F1">
        <w:rPr>
          <w:b/>
          <w:i/>
          <w:sz w:val="22"/>
          <w:szCs w:val="22"/>
        </w:rPr>
        <w:t>.</w:t>
      </w:r>
    </w:p>
    <w:p w14:paraId="1787E123" w14:textId="77777777" w:rsidR="00474871" w:rsidRPr="00883CE1" w:rsidRDefault="00474871" w:rsidP="00474871">
      <w:pPr>
        <w:ind w:right="-142"/>
        <w:rPr>
          <w:sz w:val="22"/>
          <w:szCs w:val="22"/>
        </w:rPr>
      </w:pPr>
    </w:p>
    <w:p w14:paraId="2620A5A8" w14:textId="7640DF80" w:rsidR="00CB2E0C" w:rsidRPr="00CB2E0C" w:rsidRDefault="00CB2E0C" w:rsidP="00CB2E0C">
      <w:pPr>
        <w:spacing w:line="276" w:lineRule="auto"/>
        <w:ind w:right="-142"/>
        <w:jc w:val="both"/>
        <w:rPr>
          <w:sz w:val="22"/>
          <w:szCs w:val="22"/>
        </w:rPr>
      </w:pPr>
      <w:r>
        <w:rPr>
          <w:sz w:val="22"/>
          <w:szCs w:val="22"/>
        </w:rPr>
        <w:t xml:space="preserve">(1) </w:t>
      </w:r>
      <w:r w:rsidRPr="00CB2E0C">
        <w:rPr>
          <w:sz w:val="22"/>
          <w:szCs w:val="22"/>
        </w:rPr>
        <w:t xml:space="preserve">Postupci jednostavne nabave koji su započeti prema odredbama Pravilnika o provedbi postupaka jednostavne nabave u Školi </w:t>
      </w:r>
      <w:r w:rsidRPr="00CB2E0C">
        <w:rPr>
          <w:sz w:val="22"/>
          <w:szCs w:val="22"/>
        </w:rPr>
        <w:t>(</w:t>
      </w:r>
      <w:r w:rsidRPr="00CB2E0C">
        <w:rPr>
          <w:sz w:val="22"/>
          <w:szCs w:val="22"/>
        </w:rPr>
        <w:t>(KLASA:602-03/17-11/01, URBROJ:2188-80-01-17-14 od 26. lipnja 2017. godine), te Odluka o izmjenama i dopunama Pravilnika o provedbi postupka jednostavne nabave (KLASA: 007-06/25-01/1, URBROJ: 2196-106-07-25-3 od 21. veljače 2025.godine) dovršit će se prema odredbama tog Pravilnika.</w:t>
      </w:r>
    </w:p>
    <w:p w14:paraId="6997A4D1" w14:textId="1A7B8837" w:rsidR="00F117F7" w:rsidRPr="00CB2E0C" w:rsidRDefault="00CB2E0C" w:rsidP="00CB2E0C">
      <w:pPr>
        <w:spacing w:line="276" w:lineRule="auto"/>
        <w:ind w:right="-142"/>
        <w:jc w:val="both"/>
        <w:rPr>
          <w:sz w:val="22"/>
          <w:szCs w:val="22"/>
        </w:rPr>
      </w:pPr>
      <w:r>
        <w:rPr>
          <w:sz w:val="22"/>
          <w:szCs w:val="22"/>
        </w:rPr>
        <w:t xml:space="preserve">(2) </w:t>
      </w:r>
      <w:r w:rsidR="00D861C7" w:rsidRPr="00CB2E0C">
        <w:rPr>
          <w:sz w:val="22"/>
          <w:szCs w:val="22"/>
        </w:rPr>
        <w:t>Ovaj Pravilnik, kao i njegove izmjene i dopune, objavit će se na mrežnoj stranici Škole i učiniti dostupnim u EOJN RH.</w:t>
      </w:r>
    </w:p>
    <w:p w14:paraId="52D4BF60" w14:textId="249B6EE6" w:rsidR="00474871" w:rsidRPr="001B5643" w:rsidRDefault="00474871" w:rsidP="006D4D74">
      <w:pPr>
        <w:pStyle w:val="Odlomakpopisa"/>
        <w:numPr>
          <w:ilvl w:val="0"/>
          <w:numId w:val="15"/>
        </w:numPr>
        <w:spacing w:line="276" w:lineRule="auto"/>
        <w:ind w:left="426" w:right="-142" w:hanging="426"/>
        <w:jc w:val="both"/>
        <w:rPr>
          <w:sz w:val="22"/>
          <w:szCs w:val="22"/>
        </w:rPr>
      </w:pPr>
      <w:r w:rsidRPr="001B5643">
        <w:rPr>
          <w:sz w:val="22"/>
          <w:szCs w:val="22"/>
        </w:rPr>
        <w:lastRenderedPageBreak/>
        <w:t xml:space="preserve">Stupanjem na snagu ovog Pravilnika prestaje važiti </w:t>
      </w:r>
      <w:r w:rsidR="00AE5C80">
        <w:rPr>
          <w:sz w:val="22"/>
          <w:szCs w:val="22"/>
        </w:rPr>
        <w:t xml:space="preserve">Pravilnik o </w:t>
      </w:r>
      <w:r w:rsidRPr="001B5643">
        <w:rPr>
          <w:sz w:val="22"/>
          <w:szCs w:val="22"/>
        </w:rPr>
        <w:t xml:space="preserve">provedbi postupka </w:t>
      </w:r>
      <w:r w:rsidR="00661761">
        <w:rPr>
          <w:sz w:val="22"/>
          <w:szCs w:val="22"/>
        </w:rPr>
        <w:t>jednostavne nabave</w:t>
      </w:r>
      <w:r w:rsidR="006717B6">
        <w:rPr>
          <w:sz w:val="22"/>
          <w:szCs w:val="22"/>
        </w:rPr>
        <w:t xml:space="preserve"> </w:t>
      </w:r>
      <w:r w:rsidR="0042648C" w:rsidRPr="0042648C">
        <w:rPr>
          <w:sz w:val="22"/>
          <w:szCs w:val="22"/>
        </w:rPr>
        <w:t xml:space="preserve">Zdravstvene i veterinarske škole Dr. Andrije Štampara Vinkovci </w:t>
      </w:r>
      <w:bookmarkStart w:id="5" w:name="_Hlk235002135"/>
      <w:r w:rsidRPr="001B5643">
        <w:rPr>
          <w:sz w:val="22"/>
          <w:szCs w:val="22"/>
        </w:rPr>
        <w:t>(KLASA:</w:t>
      </w:r>
      <w:r w:rsidR="00661761">
        <w:rPr>
          <w:sz w:val="22"/>
          <w:szCs w:val="22"/>
        </w:rPr>
        <w:t>602-03/17-11/01</w:t>
      </w:r>
      <w:r w:rsidR="006717B6">
        <w:rPr>
          <w:sz w:val="22"/>
          <w:szCs w:val="22"/>
        </w:rPr>
        <w:t>, URBROJ:</w:t>
      </w:r>
      <w:r w:rsidR="00661761">
        <w:rPr>
          <w:sz w:val="22"/>
          <w:szCs w:val="22"/>
        </w:rPr>
        <w:t>2188-80-01-17-14</w:t>
      </w:r>
      <w:r w:rsidRPr="001B5643">
        <w:rPr>
          <w:sz w:val="22"/>
          <w:szCs w:val="22"/>
        </w:rPr>
        <w:t xml:space="preserve"> od </w:t>
      </w:r>
      <w:r w:rsidR="00661761">
        <w:rPr>
          <w:sz w:val="22"/>
          <w:szCs w:val="22"/>
        </w:rPr>
        <w:t>26. lipnja 2017.</w:t>
      </w:r>
      <w:r w:rsidRPr="001B5643">
        <w:rPr>
          <w:sz w:val="22"/>
          <w:szCs w:val="22"/>
        </w:rPr>
        <w:t xml:space="preserve"> godine)</w:t>
      </w:r>
      <w:r w:rsidR="00705C54">
        <w:rPr>
          <w:sz w:val="22"/>
          <w:szCs w:val="22"/>
        </w:rPr>
        <w:t>,</w:t>
      </w:r>
      <w:r w:rsidR="00E10B78">
        <w:rPr>
          <w:sz w:val="22"/>
          <w:szCs w:val="22"/>
        </w:rPr>
        <w:t xml:space="preserve"> </w:t>
      </w:r>
      <w:r w:rsidR="00661761">
        <w:rPr>
          <w:sz w:val="22"/>
          <w:szCs w:val="22"/>
        </w:rPr>
        <w:t xml:space="preserve">te Odluka o izmjenama i dopunama Pravilnika o provedbi postupka jednostavne nabave (KLASA: 007-06/25-01/1, URBROJ: 2196-106-07-25-3 od 21. veljače 2025.godine) </w:t>
      </w:r>
    </w:p>
    <w:bookmarkEnd w:id="5"/>
    <w:p w14:paraId="03D5A64F" w14:textId="5972810C" w:rsidR="00485CE6" w:rsidRPr="00A130C6" w:rsidRDefault="00474871" w:rsidP="006D4D74">
      <w:pPr>
        <w:pStyle w:val="Odlomakpopisa"/>
        <w:numPr>
          <w:ilvl w:val="0"/>
          <w:numId w:val="15"/>
        </w:numPr>
        <w:spacing w:line="276" w:lineRule="auto"/>
        <w:ind w:left="426" w:right="-142" w:hanging="426"/>
        <w:jc w:val="both"/>
        <w:rPr>
          <w:sz w:val="22"/>
          <w:szCs w:val="22"/>
        </w:rPr>
      </w:pPr>
      <w:r w:rsidRPr="00D81C95">
        <w:rPr>
          <w:sz w:val="22"/>
          <w:szCs w:val="22"/>
        </w:rPr>
        <w:t xml:space="preserve">Ovaj Pravilnik stupa na snagu </w:t>
      </w:r>
      <w:r w:rsidR="00705C54">
        <w:rPr>
          <w:sz w:val="22"/>
          <w:szCs w:val="22"/>
        </w:rPr>
        <w:t>1. rujna 2026. godine.</w:t>
      </w:r>
      <w:r w:rsidR="00A130C6">
        <w:rPr>
          <w:sz w:val="22"/>
          <w:szCs w:val="22"/>
        </w:rPr>
        <w:t xml:space="preserve"> </w:t>
      </w:r>
    </w:p>
    <w:p w14:paraId="44F226E0" w14:textId="0E5287B1" w:rsidR="00D81C95" w:rsidRDefault="00D81C95" w:rsidP="00D81C95">
      <w:pPr>
        <w:spacing w:line="276" w:lineRule="auto"/>
        <w:ind w:right="-142"/>
        <w:jc w:val="both"/>
      </w:pPr>
    </w:p>
    <w:p w14:paraId="0F2C4EAC" w14:textId="77777777" w:rsidR="00705C54" w:rsidRDefault="00705C54" w:rsidP="00D81C95">
      <w:pPr>
        <w:spacing w:line="276" w:lineRule="auto"/>
        <w:ind w:right="-142"/>
        <w:jc w:val="both"/>
      </w:pPr>
    </w:p>
    <w:p w14:paraId="00C9C469" w14:textId="675C1251" w:rsidR="00474871" w:rsidRPr="00704A1E" w:rsidRDefault="00474871" w:rsidP="00474871">
      <w:pPr>
        <w:ind w:right="-142"/>
        <w:rPr>
          <w:sz w:val="22"/>
          <w:szCs w:val="22"/>
        </w:rPr>
      </w:pPr>
      <w:r w:rsidRPr="00704A1E">
        <w:rPr>
          <w:sz w:val="22"/>
          <w:szCs w:val="22"/>
        </w:rPr>
        <w:t>KLASA:</w:t>
      </w:r>
      <w:r w:rsidR="00321645">
        <w:rPr>
          <w:sz w:val="22"/>
          <w:szCs w:val="22"/>
        </w:rPr>
        <w:t>____________________</w:t>
      </w:r>
    </w:p>
    <w:p w14:paraId="57809528" w14:textId="70A5D654" w:rsidR="00474871" w:rsidRPr="00704A1E" w:rsidRDefault="00321645" w:rsidP="00474871">
      <w:pPr>
        <w:ind w:right="-142"/>
        <w:rPr>
          <w:sz w:val="22"/>
          <w:szCs w:val="22"/>
        </w:rPr>
      </w:pPr>
      <w:r>
        <w:rPr>
          <w:sz w:val="22"/>
          <w:szCs w:val="22"/>
        </w:rPr>
        <w:t>URBROJ:___________________</w:t>
      </w:r>
    </w:p>
    <w:p w14:paraId="7AE71564" w14:textId="18CD8F90" w:rsidR="00474871" w:rsidRPr="00704A1E" w:rsidRDefault="0042648C" w:rsidP="00474871">
      <w:pPr>
        <w:ind w:right="-142"/>
        <w:rPr>
          <w:sz w:val="22"/>
          <w:szCs w:val="22"/>
        </w:rPr>
      </w:pPr>
      <w:r>
        <w:rPr>
          <w:sz w:val="22"/>
          <w:szCs w:val="22"/>
        </w:rPr>
        <w:t>Vinkovci,</w:t>
      </w:r>
      <w:r w:rsidR="00321645">
        <w:rPr>
          <w:sz w:val="22"/>
          <w:szCs w:val="22"/>
        </w:rPr>
        <w:t xml:space="preserve"> </w:t>
      </w:r>
    </w:p>
    <w:p w14:paraId="0E2C9E48" w14:textId="77777777" w:rsidR="00474871" w:rsidRPr="00704A1E" w:rsidRDefault="00474871" w:rsidP="00474871">
      <w:pPr>
        <w:ind w:right="-142"/>
        <w:rPr>
          <w:sz w:val="22"/>
          <w:szCs w:val="22"/>
        </w:rPr>
      </w:pPr>
    </w:p>
    <w:p w14:paraId="6664A76E" w14:textId="77777777" w:rsidR="00474871" w:rsidRDefault="00474871" w:rsidP="00474871">
      <w:pPr>
        <w:ind w:right="-142"/>
      </w:pPr>
    </w:p>
    <w:p w14:paraId="3E781B2D" w14:textId="222CB974" w:rsidR="00474871" w:rsidRDefault="00474871" w:rsidP="00474871">
      <w:pPr>
        <w:ind w:right="-142"/>
        <w:rPr>
          <w:sz w:val="22"/>
          <w:szCs w:val="22"/>
        </w:rPr>
      </w:pPr>
      <w:r>
        <w:t xml:space="preserve">                                                                                              </w:t>
      </w:r>
      <w:r w:rsidRPr="00704A1E">
        <w:rPr>
          <w:sz w:val="22"/>
          <w:szCs w:val="22"/>
        </w:rPr>
        <w:t>Predsjednica Školskog odbora</w:t>
      </w:r>
      <w:r w:rsidR="0042648C">
        <w:rPr>
          <w:sz w:val="22"/>
          <w:szCs w:val="22"/>
        </w:rPr>
        <w:t>:</w:t>
      </w:r>
    </w:p>
    <w:p w14:paraId="28D359C1" w14:textId="06ED81A3" w:rsidR="0042648C" w:rsidRPr="00704A1E" w:rsidRDefault="0042648C" w:rsidP="00474871">
      <w:pPr>
        <w:ind w:right="-142"/>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Stephanie Kate Lukač, savjetnica</w:t>
      </w:r>
    </w:p>
    <w:p w14:paraId="20B75CA0" w14:textId="77777777" w:rsidR="00474871" w:rsidRPr="00704A1E" w:rsidRDefault="00474871" w:rsidP="00474871">
      <w:pPr>
        <w:ind w:right="-142"/>
        <w:rPr>
          <w:sz w:val="22"/>
          <w:szCs w:val="22"/>
        </w:rPr>
      </w:pPr>
    </w:p>
    <w:p w14:paraId="73A6531D" w14:textId="210957DD" w:rsidR="00AE5C80" w:rsidRPr="00F9112F" w:rsidRDefault="00474871" w:rsidP="00F9112F">
      <w:pPr>
        <w:ind w:right="-142"/>
        <w:rPr>
          <w:sz w:val="22"/>
          <w:szCs w:val="22"/>
        </w:rPr>
      </w:pPr>
      <w:r w:rsidRPr="00704A1E">
        <w:rPr>
          <w:sz w:val="22"/>
          <w:szCs w:val="22"/>
        </w:rPr>
        <w:t xml:space="preserve">                                                                                      </w:t>
      </w:r>
      <w:r>
        <w:rPr>
          <w:sz w:val="22"/>
          <w:szCs w:val="22"/>
        </w:rPr>
        <w:t xml:space="preserve">         </w:t>
      </w:r>
      <w:r w:rsidRPr="00704A1E">
        <w:rPr>
          <w:sz w:val="22"/>
          <w:szCs w:val="22"/>
        </w:rPr>
        <w:t xml:space="preserve">        </w:t>
      </w:r>
      <w:r w:rsidR="00321645">
        <w:rPr>
          <w:sz w:val="22"/>
          <w:szCs w:val="22"/>
        </w:rPr>
        <w:t>__________________________</w:t>
      </w:r>
    </w:p>
    <w:p w14:paraId="397A74DB" w14:textId="69F7AEDC" w:rsidR="00AE5C80" w:rsidRDefault="00AE5C80"/>
    <w:p w14:paraId="5DFC1732" w14:textId="77777777" w:rsidR="00485CE6" w:rsidRDefault="00485CE6"/>
    <w:p w14:paraId="7A1AC2A7" w14:textId="6FAA7A46" w:rsidR="00AE5C80" w:rsidRDefault="00AE5C80"/>
    <w:p w14:paraId="1F504906" w14:textId="77777777" w:rsidR="00CB2E0C" w:rsidRPr="00CB2E0C" w:rsidRDefault="00CB2E0C" w:rsidP="00CB2E0C">
      <w:pPr>
        <w:rPr>
          <w:sz w:val="22"/>
          <w:szCs w:val="22"/>
        </w:rPr>
      </w:pPr>
      <w:r w:rsidRPr="00CB2E0C">
        <w:rPr>
          <w:sz w:val="22"/>
          <w:szCs w:val="22"/>
        </w:rPr>
        <w:t xml:space="preserve">Ovaj Pravilnik objavljen je na internetskim stranicama Škole, oglasnoj ploči Škole i u EOJN RH dana ___________, a stupio je na snagu dana ___________. </w:t>
      </w:r>
    </w:p>
    <w:p w14:paraId="7A21C823" w14:textId="0538DFEB" w:rsidR="00AE5C80" w:rsidRDefault="00AE5C80">
      <w:r>
        <w:t>.</w:t>
      </w:r>
    </w:p>
    <w:p w14:paraId="12000BDF" w14:textId="26D42EB9" w:rsidR="00AE5C80" w:rsidRDefault="00AE5C80"/>
    <w:p w14:paraId="35113857" w14:textId="70AB1FDE" w:rsidR="00AE5C80" w:rsidRDefault="00AE5C80"/>
    <w:p w14:paraId="6FF285AD" w14:textId="720DEBD9" w:rsidR="00AE5C80" w:rsidRDefault="00AE5C80">
      <w:r>
        <w:t xml:space="preserve">                                                                                              Ravnatelj</w:t>
      </w:r>
      <w:r w:rsidR="0042648C">
        <w:t>:</w:t>
      </w:r>
    </w:p>
    <w:p w14:paraId="1B1DC70A" w14:textId="15F22D32" w:rsidR="0042648C" w:rsidRDefault="0042648C">
      <w:r>
        <w:tab/>
      </w:r>
      <w:r>
        <w:tab/>
      </w:r>
      <w:r>
        <w:tab/>
      </w:r>
      <w:r>
        <w:tab/>
      </w:r>
      <w:r>
        <w:tab/>
      </w:r>
      <w:r>
        <w:tab/>
      </w:r>
      <w:r>
        <w:tab/>
        <w:t xml:space="preserve">          Josip Šuker, dipl. inf.</w:t>
      </w:r>
    </w:p>
    <w:p w14:paraId="1256ACBB" w14:textId="222D3543" w:rsidR="00AE5C80" w:rsidRDefault="00AE5C80"/>
    <w:p w14:paraId="3B610F13" w14:textId="238E0139" w:rsidR="00AE5C80" w:rsidRDefault="00AE5C80">
      <w:r>
        <w:t xml:space="preserve">                                                                                              </w:t>
      </w:r>
      <w:r w:rsidR="00321645">
        <w:t>___________________</w:t>
      </w:r>
      <w:r>
        <w:t>.</w:t>
      </w:r>
    </w:p>
    <w:sectPr w:rsidR="00AE5C80" w:rsidSect="00A552B5">
      <w:headerReference w:type="even" r:id="rId8"/>
      <w:headerReference w:type="default" r:id="rId9"/>
      <w:footerReference w:type="even" r:id="rId10"/>
      <w:footerReference w:type="default" r:id="rId11"/>
      <w:headerReference w:type="first" r:id="rId12"/>
      <w:footerReference w:type="first" r:id="rId13"/>
      <w:pgSz w:w="11906" w:h="16838"/>
      <w:pgMar w:top="1417" w:right="1274"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C45234" w14:textId="77777777" w:rsidR="006D4D74" w:rsidRDefault="006D4D74">
      <w:r>
        <w:separator/>
      </w:r>
    </w:p>
  </w:endnote>
  <w:endnote w:type="continuationSeparator" w:id="0">
    <w:p w14:paraId="564B3731" w14:textId="77777777" w:rsidR="006D4D74" w:rsidRDefault="006D4D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15463A" w14:textId="77777777" w:rsidR="00010921" w:rsidRDefault="006D4D74">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15836363"/>
      <w:docPartObj>
        <w:docPartGallery w:val="Page Numbers (Bottom of Page)"/>
        <w:docPartUnique/>
      </w:docPartObj>
    </w:sdtPr>
    <w:sdtEndPr/>
    <w:sdtContent>
      <w:p w14:paraId="733F0201" w14:textId="3E086EDE" w:rsidR="00010921" w:rsidRDefault="00655AF0">
        <w:pPr>
          <w:pStyle w:val="Podnoje"/>
          <w:jc w:val="center"/>
        </w:pPr>
        <w:r>
          <w:fldChar w:fldCharType="begin"/>
        </w:r>
        <w:r>
          <w:instrText>PAGE   \* MERGEFORMAT</w:instrText>
        </w:r>
        <w:r>
          <w:fldChar w:fldCharType="separate"/>
        </w:r>
        <w:r w:rsidR="007B3AC0">
          <w:rPr>
            <w:noProof/>
          </w:rPr>
          <w:t>9</w:t>
        </w:r>
        <w:r>
          <w:fldChar w:fldCharType="end"/>
        </w:r>
      </w:p>
    </w:sdtContent>
  </w:sdt>
  <w:p w14:paraId="533CE848" w14:textId="77777777" w:rsidR="00010921" w:rsidRDefault="006D4D74">
    <w:pPr>
      <w:pStyle w:val="Podnoj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51437D" w14:textId="77777777" w:rsidR="00010921" w:rsidRDefault="006D4D74">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70BE08" w14:textId="77777777" w:rsidR="006D4D74" w:rsidRDefault="006D4D74">
      <w:r>
        <w:separator/>
      </w:r>
    </w:p>
  </w:footnote>
  <w:footnote w:type="continuationSeparator" w:id="0">
    <w:p w14:paraId="76730D9F" w14:textId="77777777" w:rsidR="006D4D74" w:rsidRDefault="006D4D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0AAEFB" w14:textId="77777777" w:rsidR="00010921" w:rsidRDefault="006D4D74">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FD3DDB" w14:textId="77777777" w:rsidR="00010921" w:rsidRDefault="006D4D74">
    <w:pPr>
      <w:pStyle w:val="Zaglavlj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F54633" w14:textId="77777777" w:rsidR="00010921" w:rsidRDefault="006D4D74">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84C12"/>
    <w:multiLevelType w:val="hybridMultilevel"/>
    <w:tmpl w:val="33140FF0"/>
    <w:lvl w:ilvl="0" w:tplc="AE7E8CE2">
      <w:start w:val="1"/>
      <w:numFmt w:val="lowerLetter"/>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046EEC8">
      <w:start w:val="1"/>
      <w:numFmt w:val="decimal"/>
      <w:lvlText w:val="%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3F21D8C">
      <w:start w:val="1"/>
      <w:numFmt w:val="lowerRoman"/>
      <w:lvlText w:val="%3"/>
      <w:lvlJc w:val="left"/>
      <w:pPr>
        <w:ind w:left="17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DE2D934">
      <w:start w:val="1"/>
      <w:numFmt w:val="decimal"/>
      <w:lvlText w:val="%4"/>
      <w:lvlJc w:val="left"/>
      <w:pPr>
        <w:ind w:left="25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82ADE0A">
      <w:start w:val="1"/>
      <w:numFmt w:val="lowerLetter"/>
      <w:lvlText w:val="%5"/>
      <w:lvlJc w:val="left"/>
      <w:pPr>
        <w:ind w:left="32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08EAC66">
      <w:start w:val="1"/>
      <w:numFmt w:val="lowerRoman"/>
      <w:lvlText w:val="%6"/>
      <w:lvlJc w:val="left"/>
      <w:pPr>
        <w:ind w:left="39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6DE4DAE">
      <w:start w:val="1"/>
      <w:numFmt w:val="decimal"/>
      <w:lvlText w:val="%7"/>
      <w:lvlJc w:val="left"/>
      <w:pPr>
        <w:ind w:left="46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CFE994C">
      <w:start w:val="1"/>
      <w:numFmt w:val="lowerLetter"/>
      <w:lvlText w:val="%8"/>
      <w:lvlJc w:val="left"/>
      <w:pPr>
        <w:ind w:left="53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6F076E2">
      <w:start w:val="1"/>
      <w:numFmt w:val="lowerRoman"/>
      <w:lvlText w:val="%9"/>
      <w:lvlJc w:val="left"/>
      <w:pPr>
        <w:ind w:left="61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EC711AA"/>
    <w:multiLevelType w:val="hybridMultilevel"/>
    <w:tmpl w:val="02168788"/>
    <w:lvl w:ilvl="0" w:tplc="65EA2F04">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 w15:restartNumberingAfterBreak="0">
    <w:nsid w:val="11B57E87"/>
    <w:multiLevelType w:val="hybridMultilevel"/>
    <w:tmpl w:val="B1A23E42"/>
    <w:lvl w:ilvl="0" w:tplc="DB7A5144">
      <w:start w:val="1"/>
      <w:numFmt w:val="decimal"/>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7CCF70E">
      <w:start w:val="1"/>
      <w:numFmt w:val="bullet"/>
      <w:lvlText w:val="•"/>
      <w:lvlJc w:val="left"/>
      <w:pPr>
        <w:ind w:left="7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E4C0F48">
      <w:start w:val="1"/>
      <w:numFmt w:val="bullet"/>
      <w:lvlText w:val="▪"/>
      <w:lvlJc w:val="left"/>
      <w:pPr>
        <w:ind w:left="14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7042010">
      <w:start w:val="1"/>
      <w:numFmt w:val="bullet"/>
      <w:lvlText w:val="•"/>
      <w:lvlJc w:val="left"/>
      <w:pPr>
        <w:ind w:left="21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C660EEA">
      <w:start w:val="1"/>
      <w:numFmt w:val="bullet"/>
      <w:lvlText w:val="o"/>
      <w:lvlJc w:val="left"/>
      <w:pPr>
        <w:ind w:left="28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95AAF2A">
      <w:start w:val="1"/>
      <w:numFmt w:val="bullet"/>
      <w:lvlText w:val="▪"/>
      <w:lvlJc w:val="left"/>
      <w:pPr>
        <w:ind w:left="36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EF2A56C">
      <w:start w:val="1"/>
      <w:numFmt w:val="bullet"/>
      <w:lvlText w:val="•"/>
      <w:lvlJc w:val="left"/>
      <w:pPr>
        <w:ind w:left="43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F7C9536">
      <w:start w:val="1"/>
      <w:numFmt w:val="bullet"/>
      <w:lvlText w:val="o"/>
      <w:lvlJc w:val="left"/>
      <w:pPr>
        <w:ind w:left="50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8228F4C">
      <w:start w:val="1"/>
      <w:numFmt w:val="bullet"/>
      <w:lvlText w:val="▪"/>
      <w:lvlJc w:val="left"/>
      <w:pPr>
        <w:ind w:left="57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0547D17"/>
    <w:multiLevelType w:val="hybridMultilevel"/>
    <w:tmpl w:val="EC669442"/>
    <w:lvl w:ilvl="0" w:tplc="1AD01F04">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26122B26"/>
    <w:multiLevelType w:val="hybridMultilevel"/>
    <w:tmpl w:val="3A483FFA"/>
    <w:lvl w:ilvl="0" w:tplc="C5BA19F6">
      <w:start w:val="1"/>
      <w:numFmt w:val="decimal"/>
      <w:lvlText w:val="(%1)"/>
      <w:lvlJc w:val="left"/>
      <w:pPr>
        <w:ind w:left="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8E0DE30">
      <w:start w:val="1"/>
      <w:numFmt w:val="bullet"/>
      <w:lvlText w:val="-"/>
      <w:lvlJc w:val="left"/>
      <w:pPr>
        <w:ind w:left="7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C6AB0B8">
      <w:start w:val="1"/>
      <w:numFmt w:val="bullet"/>
      <w:lvlText w:val="▪"/>
      <w:lvlJc w:val="left"/>
      <w:pPr>
        <w:ind w:left="15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CFA0916">
      <w:start w:val="1"/>
      <w:numFmt w:val="bullet"/>
      <w:lvlText w:val="•"/>
      <w:lvlJc w:val="left"/>
      <w:pPr>
        <w:ind w:left="22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B107026">
      <w:start w:val="1"/>
      <w:numFmt w:val="bullet"/>
      <w:lvlText w:val="o"/>
      <w:lvlJc w:val="left"/>
      <w:pPr>
        <w:ind w:left="29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10C78FE">
      <w:start w:val="1"/>
      <w:numFmt w:val="bullet"/>
      <w:lvlText w:val="▪"/>
      <w:lvlJc w:val="left"/>
      <w:pPr>
        <w:ind w:left="37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ED613C6">
      <w:start w:val="1"/>
      <w:numFmt w:val="bullet"/>
      <w:lvlText w:val="•"/>
      <w:lvlJc w:val="left"/>
      <w:pPr>
        <w:ind w:left="44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CDAC86E">
      <w:start w:val="1"/>
      <w:numFmt w:val="bullet"/>
      <w:lvlText w:val="o"/>
      <w:lvlJc w:val="left"/>
      <w:pPr>
        <w:ind w:left="51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CB2A46A">
      <w:start w:val="1"/>
      <w:numFmt w:val="bullet"/>
      <w:lvlText w:val="▪"/>
      <w:lvlJc w:val="left"/>
      <w:pPr>
        <w:ind w:left="58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F795ED5"/>
    <w:multiLevelType w:val="hybridMultilevel"/>
    <w:tmpl w:val="20888A96"/>
    <w:lvl w:ilvl="0" w:tplc="8C7CF1A8">
      <w:start w:val="1"/>
      <w:numFmt w:val="decimal"/>
      <w:lvlText w:val="%1."/>
      <w:lvlJc w:val="left"/>
      <w:pPr>
        <w:tabs>
          <w:tab w:val="num" w:pos="357"/>
        </w:tabs>
        <w:ind w:left="510" w:hanging="150"/>
      </w:pPr>
      <w:rPr>
        <w:rFonts w:hint="default"/>
      </w:rPr>
    </w:lvl>
    <w:lvl w:ilvl="1" w:tplc="041A0019">
      <w:start w:val="1"/>
      <w:numFmt w:val="lowerLetter"/>
      <w:lvlText w:val="%2."/>
      <w:lvlJc w:val="left"/>
      <w:pPr>
        <w:ind w:left="1440" w:hanging="360"/>
      </w:pPr>
      <w:rPr>
        <w:rFonts w:cs="Times New Roman"/>
      </w:rPr>
    </w:lvl>
    <w:lvl w:ilvl="2" w:tplc="041A001B">
      <w:start w:val="1"/>
      <w:numFmt w:val="lowerRoman"/>
      <w:lvlText w:val="%3."/>
      <w:lvlJc w:val="right"/>
      <w:pPr>
        <w:ind w:left="2160" w:hanging="180"/>
      </w:pPr>
      <w:rPr>
        <w:rFonts w:cs="Times New Roman"/>
      </w:rPr>
    </w:lvl>
    <w:lvl w:ilvl="3" w:tplc="041A000F">
      <w:start w:val="1"/>
      <w:numFmt w:val="decimal"/>
      <w:lvlText w:val="%4."/>
      <w:lvlJc w:val="left"/>
      <w:pPr>
        <w:ind w:left="2880" w:hanging="360"/>
      </w:pPr>
      <w:rPr>
        <w:rFonts w:cs="Times New Roman"/>
      </w:rPr>
    </w:lvl>
    <w:lvl w:ilvl="4" w:tplc="041A0019">
      <w:start w:val="1"/>
      <w:numFmt w:val="lowerLetter"/>
      <w:lvlText w:val="%5."/>
      <w:lvlJc w:val="left"/>
      <w:pPr>
        <w:ind w:left="3600" w:hanging="360"/>
      </w:pPr>
      <w:rPr>
        <w:rFonts w:cs="Times New Roman"/>
      </w:rPr>
    </w:lvl>
    <w:lvl w:ilvl="5" w:tplc="041A001B">
      <w:start w:val="1"/>
      <w:numFmt w:val="lowerRoman"/>
      <w:lvlText w:val="%6."/>
      <w:lvlJc w:val="right"/>
      <w:pPr>
        <w:ind w:left="4320" w:hanging="180"/>
      </w:pPr>
      <w:rPr>
        <w:rFonts w:cs="Times New Roman"/>
      </w:rPr>
    </w:lvl>
    <w:lvl w:ilvl="6" w:tplc="041A000F">
      <w:start w:val="1"/>
      <w:numFmt w:val="decimal"/>
      <w:lvlText w:val="%7."/>
      <w:lvlJc w:val="left"/>
      <w:pPr>
        <w:ind w:left="5040" w:hanging="360"/>
      </w:pPr>
      <w:rPr>
        <w:rFonts w:cs="Times New Roman"/>
      </w:rPr>
    </w:lvl>
    <w:lvl w:ilvl="7" w:tplc="041A0019">
      <w:start w:val="1"/>
      <w:numFmt w:val="lowerLetter"/>
      <w:lvlText w:val="%8."/>
      <w:lvlJc w:val="left"/>
      <w:pPr>
        <w:ind w:left="5760" w:hanging="360"/>
      </w:pPr>
      <w:rPr>
        <w:rFonts w:cs="Times New Roman"/>
      </w:rPr>
    </w:lvl>
    <w:lvl w:ilvl="8" w:tplc="041A001B">
      <w:start w:val="1"/>
      <w:numFmt w:val="lowerRoman"/>
      <w:lvlText w:val="%9."/>
      <w:lvlJc w:val="right"/>
      <w:pPr>
        <w:ind w:left="6480" w:hanging="180"/>
      </w:pPr>
      <w:rPr>
        <w:rFonts w:cs="Times New Roman"/>
      </w:rPr>
    </w:lvl>
  </w:abstractNum>
  <w:abstractNum w:abstractNumId="6" w15:restartNumberingAfterBreak="0">
    <w:nsid w:val="35716881"/>
    <w:multiLevelType w:val="hybridMultilevel"/>
    <w:tmpl w:val="B9F8EBBE"/>
    <w:lvl w:ilvl="0" w:tplc="7554AAD4">
      <w:start w:val="1"/>
      <w:numFmt w:val="decimal"/>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C820CA6">
      <w:start w:val="1"/>
      <w:numFmt w:val="bullet"/>
      <w:lvlText w:val="-"/>
      <w:lvlJc w:val="left"/>
      <w:pPr>
        <w:ind w:left="7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D840B2E">
      <w:start w:val="1"/>
      <w:numFmt w:val="bullet"/>
      <w:lvlText w:val="▪"/>
      <w:lvlJc w:val="left"/>
      <w:pPr>
        <w:ind w:left="15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1846D9C">
      <w:start w:val="1"/>
      <w:numFmt w:val="bullet"/>
      <w:lvlText w:val="•"/>
      <w:lvlJc w:val="left"/>
      <w:pPr>
        <w:ind w:left="22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C5C1EF0">
      <w:start w:val="1"/>
      <w:numFmt w:val="bullet"/>
      <w:lvlText w:val="o"/>
      <w:lvlJc w:val="left"/>
      <w:pPr>
        <w:ind w:left="29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8F834A0">
      <w:start w:val="1"/>
      <w:numFmt w:val="bullet"/>
      <w:lvlText w:val="▪"/>
      <w:lvlJc w:val="left"/>
      <w:pPr>
        <w:ind w:left="37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7DA9D3C">
      <w:start w:val="1"/>
      <w:numFmt w:val="bullet"/>
      <w:lvlText w:val="•"/>
      <w:lvlJc w:val="left"/>
      <w:pPr>
        <w:ind w:left="44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C042172">
      <w:start w:val="1"/>
      <w:numFmt w:val="bullet"/>
      <w:lvlText w:val="o"/>
      <w:lvlJc w:val="left"/>
      <w:pPr>
        <w:ind w:left="51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FF4056C">
      <w:start w:val="1"/>
      <w:numFmt w:val="bullet"/>
      <w:lvlText w:val="▪"/>
      <w:lvlJc w:val="left"/>
      <w:pPr>
        <w:ind w:left="58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3FBE2A5D"/>
    <w:multiLevelType w:val="hybridMultilevel"/>
    <w:tmpl w:val="CD0019B6"/>
    <w:lvl w:ilvl="0" w:tplc="A8427B4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DE675D6">
      <w:start w:val="1"/>
      <w:numFmt w:val="lowerLetter"/>
      <w:lvlText w:val="%2"/>
      <w:lvlJc w:val="left"/>
      <w:pPr>
        <w:ind w:left="7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05C870E">
      <w:start w:val="1"/>
      <w:numFmt w:val="lowerLetter"/>
      <w:lvlRestart w:val="0"/>
      <w:lvlText w:val="%3)"/>
      <w:lvlJc w:val="left"/>
      <w:pPr>
        <w:ind w:left="8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BB41BE4">
      <w:start w:val="1"/>
      <w:numFmt w:val="decimal"/>
      <w:lvlText w:val="%4"/>
      <w:lvlJc w:val="left"/>
      <w:pPr>
        <w:ind w:left="17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9A0CD24">
      <w:start w:val="1"/>
      <w:numFmt w:val="lowerLetter"/>
      <w:lvlText w:val="%5"/>
      <w:lvlJc w:val="left"/>
      <w:pPr>
        <w:ind w:left="25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602E4E2">
      <w:start w:val="1"/>
      <w:numFmt w:val="lowerRoman"/>
      <w:lvlText w:val="%6"/>
      <w:lvlJc w:val="left"/>
      <w:pPr>
        <w:ind w:left="32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374A348">
      <w:start w:val="1"/>
      <w:numFmt w:val="decimal"/>
      <w:lvlText w:val="%7"/>
      <w:lvlJc w:val="left"/>
      <w:pPr>
        <w:ind w:left="39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F86AAB0">
      <w:start w:val="1"/>
      <w:numFmt w:val="lowerLetter"/>
      <w:lvlText w:val="%8"/>
      <w:lvlJc w:val="left"/>
      <w:pPr>
        <w:ind w:left="46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DEC0AA2">
      <w:start w:val="1"/>
      <w:numFmt w:val="lowerRoman"/>
      <w:lvlText w:val="%9"/>
      <w:lvlJc w:val="left"/>
      <w:pPr>
        <w:ind w:left="53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45866B3E"/>
    <w:multiLevelType w:val="hybridMultilevel"/>
    <w:tmpl w:val="D4CC37EC"/>
    <w:lvl w:ilvl="0" w:tplc="B566AF3A">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83E8080">
      <w:start w:val="1"/>
      <w:numFmt w:val="lowerLetter"/>
      <w:lvlText w:val="%2"/>
      <w:lvlJc w:val="left"/>
      <w:pPr>
        <w:ind w:left="10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2529FD0">
      <w:start w:val="1"/>
      <w:numFmt w:val="lowerRoman"/>
      <w:lvlText w:val="%3"/>
      <w:lvlJc w:val="left"/>
      <w:pPr>
        <w:ind w:left="18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BE4BDBA">
      <w:start w:val="1"/>
      <w:numFmt w:val="decimal"/>
      <w:lvlText w:val="%4"/>
      <w:lvlJc w:val="left"/>
      <w:pPr>
        <w:ind w:left="2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5B84B08">
      <w:start w:val="1"/>
      <w:numFmt w:val="lowerLetter"/>
      <w:lvlText w:val="%5"/>
      <w:lvlJc w:val="left"/>
      <w:pPr>
        <w:ind w:left="32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F80C67C">
      <w:start w:val="1"/>
      <w:numFmt w:val="lowerRoman"/>
      <w:lvlText w:val="%6"/>
      <w:lvlJc w:val="left"/>
      <w:pPr>
        <w:ind w:left="39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AE2FCD6">
      <w:start w:val="1"/>
      <w:numFmt w:val="decimal"/>
      <w:lvlText w:val="%7"/>
      <w:lvlJc w:val="left"/>
      <w:pPr>
        <w:ind w:left="46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34272C8">
      <w:start w:val="1"/>
      <w:numFmt w:val="lowerLetter"/>
      <w:lvlText w:val="%8"/>
      <w:lvlJc w:val="left"/>
      <w:pPr>
        <w:ind w:left="54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480A236">
      <w:start w:val="1"/>
      <w:numFmt w:val="lowerRoman"/>
      <w:lvlText w:val="%9"/>
      <w:lvlJc w:val="left"/>
      <w:pPr>
        <w:ind w:left="61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4A5D085B"/>
    <w:multiLevelType w:val="hybridMultilevel"/>
    <w:tmpl w:val="92928C04"/>
    <w:lvl w:ilvl="0" w:tplc="0B202E86">
      <w:start w:val="1"/>
      <w:numFmt w:val="decimal"/>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284393A">
      <w:start w:val="1"/>
      <w:numFmt w:val="bullet"/>
      <w:lvlText w:val="-"/>
      <w:lvlJc w:val="left"/>
      <w:pPr>
        <w:ind w:left="7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57C9174">
      <w:start w:val="1"/>
      <w:numFmt w:val="bullet"/>
      <w:lvlText w:val="▪"/>
      <w:lvlJc w:val="left"/>
      <w:pPr>
        <w:ind w:left="15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9861950">
      <w:start w:val="1"/>
      <w:numFmt w:val="bullet"/>
      <w:lvlText w:val="•"/>
      <w:lvlJc w:val="left"/>
      <w:pPr>
        <w:ind w:left="22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3F473CC">
      <w:start w:val="1"/>
      <w:numFmt w:val="bullet"/>
      <w:lvlText w:val="o"/>
      <w:lvlJc w:val="left"/>
      <w:pPr>
        <w:ind w:left="29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7F836F0">
      <w:start w:val="1"/>
      <w:numFmt w:val="bullet"/>
      <w:lvlText w:val="▪"/>
      <w:lvlJc w:val="left"/>
      <w:pPr>
        <w:ind w:left="37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402BD7E">
      <w:start w:val="1"/>
      <w:numFmt w:val="bullet"/>
      <w:lvlText w:val="•"/>
      <w:lvlJc w:val="left"/>
      <w:pPr>
        <w:ind w:left="44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E1A2CE0">
      <w:start w:val="1"/>
      <w:numFmt w:val="bullet"/>
      <w:lvlText w:val="o"/>
      <w:lvlJc w:val="left"/>
      <w:pPr>
        <w:ind w:left="51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D34D3A2">
      <w:start w:val="1"/>
      <w:numFmt w:val="bullet"/>
      <w:lvlText w:val="▪"/>
      <w:lvlJc w:val="left"/>
      <w:pPr>
        <w:ind w:left="58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50C01221"/>
    <w:multiLevelType w:val="hybridMultilevel"/>
    <w:tmpl w:val="6B52B880"/>
    <w:lvl w:ilvl="0" w:tplc="77A69D9A">
      <w:start w:val="1"/>
      <w:numFmt w:val="decimal"/>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26CC9D8">
      <w:start w:val="1"/>
      <w:numFmt w:val="lowerLetter"/>
      <w:lvlText w:val="%2)"/>
      <w:lvlJc w:val="left"/>
      <w:pPr>
        <w:ind w:left="9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A5442DE">
      <w:start w:val="1"/>
      <w:numFmt w:val="lowerRoman"/>
      <w:lvlText w:val="%3"/>
      <w:lvlJc w:val="left"/>
      <w:pPr>
        <w:ind w:left="17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8925ABA">
      <w:start w:val="1"/>
      <w:numFmt w:val="decimal"/>
      <w:lvlText w:val="%4"/>
      <w:lvlJc w:val="left"/>
      <w:pPr>
        <w:ind w:left="25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724300A">
      <w:start w:val="1"/>
      <w:numFmt w:val="lowerLetter"/>
      <w:lvlText w:val="%5"/>
      <w:lvlJc w:val="left"/>
      <w:pPr>
        <w:ind w:left="32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E58688E">
      <w:start w:val="1"/>
      <w:numFmt w:val="lowerRoman"/>
      <w:lvlText w:val="%6"/>
      <w:lvlJc w:val="left"/>
      <w:pPr>
        <w:ind w:left="39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D1090B0">
      <w:start w:val="1"/>
      <w:numFmt w:val="decimal"/>
      <w:lvlText w:val="%7"/>
      <w:lvlJc w:val="left"/>
      <w:pPr>
        <w:ind w:left="46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206B922">
      <w:start w:val="1"/>
      <w:numFmt w:val="lowerLetter"/>
      <w:lvlText w:val="%8"/>
      <w:lvlJc w:val="left"/>
      <w:pPr>
        <w:ind w:left="53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9CAE542">
      <w:start w:val="1"/>
      <w:numFmt w:val="lowerRoman"/>
      <w:lvlText w:val="%9"/>
      <w:lvlJc w:val="left"/>
      <w:pPr>
        <w:ind w:left="61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5ABE69F0"/>
    <w:multiLevelType w:val="hybridMultilevel"/>
    <w:tmpl w:val="C2D4F666"/>
    <w:lvl w:ilvl="0" w:tplc="667888DC">
      <w:start w:val="1"/>
      <w:numFmt w:val="decimal"/>
      <w:lvlText w:val="(%1)"/>
      <w:lvlJc w:val="left"/>
      <w:pPr>
        <w:tabs>
          <w:tab w:val="num" w:pos="0"/>
        </w:tabs>
        <w:ind w:left="720" w:hanging="360"/>
      </w:pPr>
      <w:rPr>
        <w:rFonts w:cs="Times New Roman" w:hint="default"/>
      </w:rPr>
    </w:lvl>
    <w:lvl w:ilvl="1" w:tplc="2C74A252">
      <w:start w:val="1"/>
      <w:numFmt w:val="decimal"/>
      <w:lvlText w:val="%2."/>
      <w:lvlJc w:val="left"/>
      <w:pPr>
        <w:tabs>
          <w:tab w:val="num" w:pos="1080"/>
        </w:tabs>
        <w:ind w:left="1420" w:hanging="340"/>
      </w:pPr>
      <w:rPr>
        <w:rFonts w:ascii="Times New Roman" w:eastAsia="Times New Roman" w:hAnsi="Times New Roman" w:cs="Times New Roman"/>
      </w:r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2" w15:restartNumberingAfterBreak="0">
    <w:nsid w:val="5BC72458"/>
    <w:multiLevelType w:val="hybridMultilevel"/>
    <w:tmpl w:val="EF1A4068"/>
    <w:lvl w:ilvl="0" w:tplc="509A872E">
      <w:start w:val="1"/>
      <w:numFmt w:val="decimal"/>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ECAE514">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F3ACAD8">
      <w:start w:val="1"/>
      <w:numFmt w:val="bullet"/>
      <w:lvlText w:val="▪"/>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CA691EE">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96A410E">
      <w:start w:val="1"/>
      <w:numFmt w:val="bullet"/>
      <w:lvlText w:val="o"/>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2DA87D8">
      <w:start w:val="1"/>
      <w:numFmt w:val="bullet"/>
      <w:lvlText w:val="▪"/>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DCC62F2">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4D018C8">
      <w:start w:val="1"/>
      <w:numFmt w:val="bullet"/>
      <w:lvlText w:val="o"/>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7D250DA">
      <w:start w:val="1"/>
      <w:numFmt w:val="bullet"/>
      <w:lvlText w:val="▪"/>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616475DD"/>
    <w:multiLevelType w:val="hybridMultilevel"/>
    <w:tmpl w:val="D68C47B0"/>
    <w:lvl w:ilvl="0" w:tplc="D85AA2C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B0A3FDC"/>
    <w:multiLevelType w:val="hybridMultilevel"/>
    <w:tmpl w:val="32DEE8C2"/>
    <w:lvl w:ilvl="0" w:tplc="DD1875F8">
      <w:start w:val="1"/>
      <w:numFmt w:val="decimal"/>
      <w:lvlText w:val="(%1)"/>
      <w:lvlJc w:val="left"/>
      <w:pPr>
        <w:ind w:left="3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8881184">
      <w:start w:val="1"/>
      <w:numFmt w:val="bullet"/>
      <w:lvlText w:val="-"/>
      <w:lvlJc w:val="left"/>
      <w:pPr>
        <w:ind w:left="7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06037C0">
      <w:start w:val="1"/>
      <w:numFmt w:val="bullet"/>
      <w:lvlText w:val="▪"/>
      <w:lvlJc w:val="left"/>
      <w:pPr>
        <w:ind w:left="15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93CB45C">
      <w:start w:val="1"/>
      <w:numFmt w:val="bullet"/>
      <w:lvlText w:val="•"/>
      <w:lvlJc w:val="left"/>
      <w:pPr>
        <w:ind w:left="22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DB0F5A6">
      <w:start w:val="1"/>
      <w:numFmt w:val="bullet"/>
      <w:lvlText w:val="o"/>
      <w:lvlJc w:val="left"/>
      <w:pPr>
        <w:ind w:left="29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E0A1782">
      <w:start w:val="1"/>
      <w:numFmt w:val="bullet"/>
      <w:lvlText w:val="▪"/>
      <w:lvlJc w:val="left"/>
      <w:pPr>
        <w:ind w:left="37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F944FFE">
      <w:start w:val="1"/>
      <w:numFmt w:val="bullet"/>
      <w:lvlText w:val="•"/>
      <w:lvlJc w:val="left"/>
      <w:pPr>
        <w:ind w:left="44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3146D70">
      <w:start w:val="1"/>
      <w:numFmt w:val="bullet"/>
      <w:lvlText w:val="o"/>
      <w:lvlJc w:val="left"/>
      <w:pPr>
        <w:ind w:left="51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262DDF4">
      <w:start w:val="1"/>
      <w:numFmt w:val="bullet"/>
      <w:lvlText w:val="▪"/>
      <w:lvlJc w:val="left"/>
      <w:pPr>
        <w:ind w:left="58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5"/>
  </w:num>
  <w:num w:numId="2">
    <w:abstractNumId w:val="11"/>
  </w:num>
  <w:num w:numId="3">
    <w:abstractNumId w:val="13"/>
  </w:num>
  <w:num w:numId="4">
    <w:abstractNumId w:val="1"/>
  </w:num>
  <w:num w:numId="5">
    <w:abstractNumId w:val="2"/>
  </w:num>
  <w:num w:numId="6">
    <w:abstractNumId w:val="0"/>
  </w:num>
  <w:num w:numId="7">
    <w:abstractNumId w:val="12"/>
  </w:num>
  <w:num w:numId="8">
    <w:abstractNumId w:val="14"/>
  </w:num>
  <w:num w:numId="9">
    <w:abstractNumId w:val="8"/>
  </w:num>
  <w:num w:numId="10">
    <w:abstractNumId w:val="10"/>
  </w:num>
  <w:num w:numId="11">
    <w:abstractNumId w:val="9"/>
  </w:num>
  <w:num w:numId="12">
    <w:abstractNumId w:val="7"/>
  </w:num>
  <w:num w:numId="13">
    <w:abstractNumId w:val="6"/>
  </w:num>
  <w:num w:numId="14">
    <w:abstractNumId w:val="4"/>
  </w:num>
  <w:num w:numId="15">
    <w:abstractNumId w:val="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4871"/>
    <w:rsid w:val="00035E0E"/>
    <w:rsid w:val="00061270"/>
    <w:rsid w:val="000D44DE"/>
    <w:rsid w:val="00106E43"/>
    <w:rsid w:val="00124BFF"/>
    <w:rsid w:val="00141CE2"/>
    <w:rsid w:val="001F7452"/>
    <w:rsid w:val="002565F7"/>
    <w:rsid w:val="0029187D"/>
    <w:rsid w:val="00293CFA"/>
    <w:rsid w:val="002F3554"/>
    <w:rsid w:val="00316F6E"/>
    <w:rsid w:val="00321645"/>
    <w:rsid w:val="00330725"/>
    <w:rsid w:val="00364AF5"/>
    <w:rsid w:val="0039632A"/>
    <w:rsid w:val="0042648C"/>
    <w:rsid w:val="00452AAC"/>
    <w:rsid w:val="00455F2A"/>
    <w:rsid w:val="00474871"/>
    <w:rsid w:val="00485C5D"/>
    <w:rsid w:val="00485CE6"/>
    <w:rsid w:val="0049109C"/>
    <w:rsid w:val="00496401"/>
    <w:rsid w:val="004F6BCF"/>
    <w:rsid w:val="00514C4F"/>
    <w:rsid w:val="00655AF0"/>
    <w:rsid w:val="00661761"/>
    <w:rsid w:val="006717B6"/>
    <w:rsid w:val="006A04CF"/>
    <w:rsid w:val="006B7F5B"/>
    <w:rsid w:val="006C5A36"/>
    <w:rsid w:val="006D4BFF"/>
    <w:rsid w:val="006D4D74"/>
    <w:rsid w:val="006E248E"/>
    <w:rsid w:val="006F2B4B"/>
    <w:rsid w:val="006F6424"/>
    <w:rsid w:val="00705120"/>
    <w:rsid w:val="00705C54"/>
    <w:rsid w:val="0074326F"/>
    <w:rsid w:val="00744DF7"/>
    <w:rsid w:val="007469FB"/>
    <w:rsid w:val="00774D3F"/>
    <w:rsid w:val="00776035"/>
    <w:rsid w:val="007845A0"/>
    <w:rsid w:val="007A61B5"/>
    <w:rsid w:val="007B3AC0"/>
    <w:rsid w:val="007F4C0A"/>
    <w:rsid w:val="00800AEE"/>
    <w:rsid w:val="00803C49"/>
    <w:rsid w:val="008523BF"/>
    <w:rsid w:val="00852C6C"/>
    <w:rsid w:val="00884BC0"/>
    <w:rsid w:val="008C58C6"/>
    <w:rsid w:val="009269E0"/>
    <w:rsid w:val="00942271"/>
    <w:rsid w:val="00945216"/>
    <w:rsid w:val="00A130C6"/>
    <w:rsid w:val="00A552B5"/>
    <w:rsid w:val="00AE5C80"/>
    <w:rsid w:val="00AE6482"/>
    <w:rsid w:val="00B46522"/>
    <w:rsid w:val="00B63BC3"/>
    <w:rsid w:val="00B64E08"/>
    <w:rsid w:val="00B7537E"/>
    <w:rsid w:val="00B9091F"/>
    <w:rsid w:val="00B93662"/>
    <w:rsid w:val="00BA5C5E"/>
    <w:rsid w:val="00BE62AA"/>
    <w:rsid w:val="00C312C4"/>
    <w:rsid w:val="00C7225A"/>
    <w:rsid w:val="00C862E7"/>
    <w:rsid w:val="00CB2E0C"/>
    <w:rsid w:val="00D1436A"/>
    <w:rsid w:val="00D32A61"/>
    <w:rsid w:val="00D81C95"/>
    <w:rsid w:val="00D861C7"/>
    <w:rsid w:val="00DD7E0C"/>
    <w:rsid w:val="00DF183B"/>
    <w:rsid w:val="00E04B90"/>
    <w:rsid w:val="00E10B78"/>
    <w:rsid w:val="00E5316E"/>
    <w:rsid w:val="00EA3CF0"/>
    <w:rsid w:val="00EB0E82"/>
    <w:rsid w:val="00EB42F8"/>
    <w:rsid w:val="00ED17BB"/>
    <w:rsid w:val="00EF1D55"/>
    <w:rsid w:val="00F03504"/>
    <w:rsid w:val="00F117F7"/>
    <w:rsid w:val="00F1614E"/>
    <w:rsid w:val="00F30541"/>
    <w:rsid w:val="00F55BA0"/>
    <w:rsid w:val="00F61502"/>
    <w:rsid w:val="00F6206B"/>
    <w:rsid w:val="00F911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1C3B04"/>
  <w15:chartTrackingRefBased/>
  <w15:docId w15:val="{7190F326-95AD-4512-9970-27C367A00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4871"/>
    <w:pPr>
      <w:spacing w:after="0" w:line="240" w:lineRule="auto"/>
    </w:pPr>
    <w:rPr>
      <w:rFonts w:ascii="Times New Roman" w:eastAsia="Times New Roman" w:hAnsi="Times New Roman" w:cs="Times New Roman"/>
      <w:sz w:val="24"/>
      <w:szCs w:val="24"/>
      <w:lang w:val="hr-HR" w:eastAsia="hr-HR"/>
    </w:rPr>
  </w:style>
  <w:style w:type="paragraph" w:styleId="Naslov1">
    <w:name w:val="heading 1"/>
    <w:basedOn w:val="Normal"/>
    <w:next w:val="Normal"/>
    <w:link w:val="Naslov1Char"/>
    <w:uiPriority w:val="9"/>
    <w:qFormat/>
    <w:rsid w:val="00F55BA0"/>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Zadanifontodlomka">
    <w:name w:val="Default Paragraph Font"/>
    <w:uiPriority w:val="1"/>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Odlomakpopisa1">
    <w:name w:val="Odlomak popisa1"/>
    <w:basedOn w:val="Normal"/>
    <w:rsid w:val="00474871"/>
    <w:pPr>
      <w:spacing w:after="200" w:line="276" w:lineRule="auto"/>
      <w:ind w:left="720"/>
      <w:contextualSpacing/>
    </w:pPr>
    <w:rPr>
      <w:rFonts w:ascii="Calibri" w:hAnsi="Calibri"/>
      <w:sz w:val="22"/>
      <w:szCs w:val="22"/>
      <w:lang w:eastAsia="en-US"/>
    </w:rPr>
  </w:style>
  <w:style w:type="paragraph" w:customStyle="1" w:styleId="Bezproreda1">
    <w:name w:val="Bez proreda1"/>
    <w:rsid w:val="00474871"/>
    <w:pPr>
      <w:spacing w:after="0" w:line="240" w:lineRule="auto"/>
    </w:pPr>
    <w:rPr>
      <w:rFonts w:ascii="Calibri" w:eastAsia="Times New Roman" w:hAnsi="Calibri" w:cs="Calibri"/>
      <w:lang w:val="hr-HR"/>
    </w:rPr>
  </w:style>
  <w:style w:type="paragraph" w:styleId="Odlomakpopisa">
    <w:name w:val="List Paragraph"/>
    <w:basedOn w:val="Normal"/>
    <w:uiPriority w:val="34"/>
    <w:qFormat/>
    <w:rsid w:val="00474871"/>
    <w:pPr>
      <w:ind w:left="720"/>
      <w:contextualSpacing/>
    </w:pPr>
  </w:style>
  <w:style w:type="paragraph" w:styleId="Zaglavlje">
    <w:name w:val="header"/>
    <w:basedOn w:val="Normal"/>
    <w:link w:val="ZaglavljeChar"/>
    <w:uiPriority w:val="99"/>
    <w:unhideWhenUsed/>
    <w:rsid w:val="00474871"/>
    <w:pPr>
      <w:tabs>
        <w:tab w:val="center" w:pos="4536"/>
        <w:tab w:val="right" w:pos="9072"/>
      </w:tabs>
    </w:pPr>
  </w:style>
  <w:style w:type="character" w:customStyle="1" w:styleId="ZaglavljeChar">
    <w:name w:val="Zaglavlje Char"/>
    <w:basedOn w:val="Zadanifontodlomka"/>
    <w:link w:val="Zaglavlje"/>
    <w:uiPriority w:val="99"/>
    <w:rsid w:val="00474871"/>
    <w:rPr>
      <w:rFonts w:ascii="Times New Roman" w:eastAsia="Times New Roman" w:hAnsi="Times New Roman" w:cs="Times New Roman"/>
      <w:sz w:val="24"/>
      <w:szCs w:val="24"/>
      <w:lang w:val="hr-HR" w:eastAsia="hr-HR"/>
    </w:rPr>
  </w:style>
  <w:style w:type="paragraph" w:styleId="Podnoje">
    <w:name w:val="footer"/>
    <w:basedOn w:val="Normal"/>
    <w:link w:val="PodnojeChar"/>
    <w:uiPriority w:val="99"/>
    <w:unhideWhenUsed/>
    <w:rsid w:val="00474871"/>
    <w:pPr>
      <w:tabs>
        <w:tab w:val="center" w:pos="4536"/>
        <w:tab w:val="right" w:pos="9072"/>
      </w:tabs>
    </w:pPr>
  </w:style>
  <w:style w:type="character" w:customStyle="1" w:styleId="PodnojeChar">
    <w:name w:val="Podnožje Char"/>
    <w:basedOn w:val="Zadanifontodlomka"/>
    <w:link w:val="Podnoje"/>
    <w:uiPriority w:val="99"/>
    <w:rsid w:val="00474871"/>
    <w:rPr>
      <w:rFonts w:ascii="Times New Roman" w:eastAsia="Times New Roman" w:hAnsi="Times New Roman" w:cs="Times New Roman"/>
      <w:sz w:val="24"/>
      <w:szCs w:val="24"/>
      <w:lang w:val="hr-HR" w:eastAsia="hr-HR"/>
    </w:rPr>
  </w:style>
  <w:style w:type="character" w:styleId="Tekstrezerviranogmjesta">
    <w:name w:val="Placeholder Text"/>
    <w:basedOn w:val="Zadanifontodlomka"/>
    <w:uiPriority w:val="99"/>
    <w:semiHidden/>
    <w:rsid w:val="00474871"/>
    <w:rPr>
      <w:color w:val="808080"/>
    </w:rPr>
  </w:style>
  <w:style w:type="character" w:styleId="Naglaeno">
    <w:name w:val="Strong"/>
    <w:basedOn w:val="Zadanifontodlomka"/>
    <w:uiPriority w:val="22"/>
    <w:qFormat/>
    <w:rsid w:val="007845A0"/>
    <w:rPr>
      <w:b/>
      <w:bCs/>
    </w:rPr>
  </w:style>
  <w:style w:type="character" w:customStyle="1" w:styleId="Naslov1Char">
    <w:name w:val="Naslov 1 Char"/>
    <w:basedOn w:val="Zadanifontodlomka"/>
    <w:link w:val="Naslov1"/>
    <w:uiPriority w:val="9"/>
    <w:rsid w:val="00F55BA0"/>
    <w:rPr>
      <w:rFonts w:asciiTheme="majorHAnsi" w:eastAsiaTheme="majorEastAsia" w:hAnsiTheme="majorHAnsi" w:cstheme="majorBidi"/>
      <w:color w:val="2F5496" w:themeColor="accent1" w:themeShade="BF"/>
      <w:sz w:val="32"/>
      <w:szCs w:val="32"/>
      <w:lang w:val="hr-HR"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913749-B730-46E0-B5ED-5DF8AB2250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10</Pages>
  <Words>3603</Words>
  <Characters>20539</Characters>
  <Application>Microsoft Office Word</Application>
  <DocSecurity>0</DocSecurity>
  <Lines>171</Lines>
  <Paragraphs>48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24094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TAJNI</dc:creator>
  <cp:keywords/>
  <dc:description/>
  <cp:lastModifiedBy>Mateja Barbarić</cp:lastModifiedBy>
  <cp:revision>6</cp:revision>
  <cp:lastPrinted>2024-05-24T05:30:00Z</cp:lastPrinted>
  <dcterms:created xsi:type="dcterms:W3CDTF">2026-06-24T08:52:00Z</dcterms:created>
  <dcterms:modified xsi:type="dcterms:W3CDTF">2026-07-15T08:04:00Z</dcterms:modified>
</cp:coreProperties>
</file>