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C" w:rsidRDefault="00EE31FC" w:rsidP="00EE3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E31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hr-HR"/>
        </w:rPr>
        <w:t>Postupak prigovora</w:t>
      </w:r>
      <w:r w:rsidRPr="00EE31FC">
        <w:rPr>
          <w:rFonts w:ascii="Times New Roman" w:eastAsia="Times New Roman" w:hAnsi="Times New Roman" w:cs="Times New Roman"/>
          <w:sz w:val="28"/>
          <w:szCs w:val="28"/>
          <w:u w:val="single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8"/>
          <w:szCs w:val="28"/>
          <w:u w:val="single"/>
          <w:lang w:val="hr-HR"/>
        </w:rPr>
        <w:br/>
      </w:r>
      <w:r w:rsidRPr="00EE31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Prema čl. 46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>. Pravilnika o polaganju državne mature učenik može podnijeti prigovor na ocjenu.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Učenici podnose prigovor školskome ispitnome povjerenstvu pisanim putem.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Učenik može podnijeti prigovor od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9. srpnja 2012.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11. srpnja 2012.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12:00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sati.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hyperlink r:id="rId5" w:tgtFrame="_blank" w:history="1">
        <w:r w:rsidRPr="00EE31FC">
          <w:rPr>
            <w:rFonts w:ascii="Times New Roman" w:eastAsia="Times New Roman" w:hAnsi="Times New Roman" w:cs="Times New Roman"/>
            <w:b/>
            <w:sz w:val="24"/>
            <w:szCs w:val="24"/>
            <w:lang w:val="hr-HR"/>
          </w:rPr>
          <w:t>Obrazac prigovora</w:t>
        </w:r>
      </w:hyperlink>
      <w:r w:rsidRPr="00EE31F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možete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dobiti kod ispitnog koordiantora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>. Ukoliko se žalite na više ispita, za svaki je ispit potreban poseban obrazac. U obrascu morate navesti na koji se zadatak žalite i konkretno na što.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Prigovore možete predati:</w:t>
      </w:r>
    </w:p>
    <w:p w:rsidR="00EE31FC" w:rsidRPr="00EE31FC" w:rsidRDefault="00EE31FC" w:rsidP="00EE31FC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9. srpnja 2012.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11. srpnja 2012.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</w:t>
      </w:r>
      <w:r w:rsidRPr="00EE31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12:00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sati.</w:t>
      </w:r>
    </w:p>
    <w:p w:rsidR="00EE31FC" w:rsidRPr="00EE31FC" w:rsidRDefault="00EE31FC" w:rsidP="00EE31FC">
      <w:pPr>
        <w:pStyle w:val="ListParagraph"/>
        <w:jc w:val="center"/>
        <w:rPr>
          <w:sz w:val="36"/>
          <w:szCs w:val="36"/>
          <w:lang w:val="hr-HR"/>
        </w:rPr>
      </w:pPr>
      <w:r w:rsidRPr="00EE31FC">
        <w:rPr>
          <w:sz w:val="36"/>
          <w:szCs w:val="36"/>
          <w:highlight w:val="lightGray"/>
          <w:lang w:val="hr-HR"/>
        </w:rPr>
        <w:t>od 8</w:t>
      </w:r>
      <w:r w:rsidRPr="00EE31FC">
        <w:rPr>
          <w:sz w:val="36"/>
          <w:szCs w:val="36"/>
          <w:highlight w:val="lightGray"/>
          <w:vertAlign w:val="superscript"/>
          <w:lang w:val="hr-HR"/>
        </w:rPr>
        <w:t>00</w:t>
      </w:r>
      <w:r w:rsidRPr="00EE31FC">
        <w:rPr>
          <w:sz w:val="36"/>
          <w:szCs w:val="36"/>
          <w:highlight w:val="lightGray"/>
          <w:lang w:val="hr-HR"/>
        </w:rPr>
        <w:t>- 12</w:t>
      </w:r>
      <w:r w:rsidRPr="00EE31FC">
        <w:rPr>
          <w:sz w:val="36"/>
          <w:szCs w:val="36"/>
          <w:highlight w:val="lightGray"/>
          <w:vertAlign w:val="superscript"/>
          <w:lang w:val="hr-HR"/>
        </w:rPr>
        <w:t>00</w:t>
      </w:r>
    </w:p>
    <w:p w:rsidR="00B054FF" w:rsidRPr="00EE31FC" w:rsidRDefault="00EE31FC" w:rsidP="00EE31FC">
      <w:pPr>
        <w:pStyle w:val="ListParagraph"/>
        <w:spacing w:line="240" w:lineRule="auto"/>
        <w:rPr>
          <w:b/>
          <w:sz w:val="32"/>
          <w:szCs w:val="32"/>
          <w:u w:val="single"/>
          <w:lang w:val="hr-HR"/>
        </w:rPr>
      </w:pP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>Školsko ispitno povjerenstvo daju mišljenje o prigovoru.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onačnu odluku o prigovoru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donosi NCVVO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EE31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  <w:t xml:space="preserve">Rezultati postaju službeni i konačni </w:t>
      </w:r>
      <w:r w:rsidRPr="00EE31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hr-HR"/>
        </w:rPr>
        <w:t>16. srpnja 2012. u 12:00</w:t>
      </w:r>
      <w:r w:rsidRPr="00EE31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  <w:t>.</w:t>
      </w:r>
    </w:p>
    <w:sectPr w:rsidR="00B054FF" w:rsidRPr="00EE3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7982"/>
    <w:multiLevelType w:val="multilevel"/>
    <w:tmpl w:val="05E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70A43"/>
    <w:multiLevelType w:val="hybridMultilevel"/>
    <w:tmpl w:val="D8D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1FC"/>
    <w:rsid w:val="00B054FF"/>
    <w:rsid w:val="00E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gimnazijavk/prigovor_ocjena.pdf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2012-07-08T17:10:00Z</dcterms:created>
  <dcterms:modified xsi:type="dcterms:W3CDTF">2012-07-08T17:16:00Z</dcterms:modified>
</cp:coreProperties>
</file>