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FE" w:rsidRPr="00312061" w:rsidRDefault="00B528B1" w:rsidP="00312061">
      <w:pPr>
        <w:jc w:val="center"/>
        <w:rPr>
          <w:b/>
          <w:sz w:val="24"/>
          <w:szCs w:val="24"/>
        </w:rPr>
      </w:pPr>
      <w:r w:rsidRPr="00312061">
        <w:rPr>
          <w:b/>
          <w:sz w:val="24"/>
          <w:szCs w:val="24"/>
        </w:rPr>
        <w:t xml:space="preserve">INDIVIDUALIZIRANI PRISTUP ZA UČENIKA </w:t>
      </w:r>
      <w:bookmarkStart w:id="0" w:name="_GoBack"/>
      <w:bookmarkEnd w:id="0"/>
      <w:r w:rsidR="00B4309C">
        <w:rPr>
          <w:b/>
          <w:sz w:val="24"/>
          <w:szCs w:val="24"/>
        </w:rPr>
        <w:t>___________________________________</w:t>
      </w:r>
    </w:p>
    <w:tbl>
      <w:tblPr>
        <w:tblW w:w="15270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7"/>
        <w:gridCol w:w="3260"/>
        <w:gridCol w:w="2552"/>
        <w:gridCol w:w="2268"/>
        <w:gridCol w:w="2409"/>
        <w:gridCol w:w="2294"/>
      </w:tblGrid>
      <w:tr w:rsidR="00B528B1" w:rsidTr="00312061">
        <w:trPr>
          <w:trHeight w:val="225"/>
        </w:trPr>
        <w:tc>
          <w:tcPr>
            <w:tcW w:w="2487" w:type="dxa"/>
            <w:vMerge w:val="restart"/>
          </w:tcPr>
          <w:p w:rsidR="00B528B1" w:rsidRDefault="00B528B1"/>
        </w:tc>
        <w:tc>
          <w:tcPr>
            <w:tcW w:w="3260" w:type="dxa"/>
            <w:vMerge w:val="restart"/>
          </w:tcPr>
          <w:p w:rsidR="00B528B1" w:rsidRDefault="00B528B1">
            <w:r>
              <w:t>ELEMENTI VREDNOVANJA ODGOJNO OBRAZOVNA POSTIGNUĆA UČENIKA ISHODI UČENJA</w:t>
            </w:r>
          </w:p>
        </w:tc>
        <w:tc>
          <w:tcPr>
            <w:tcW w:w="9523" w:type="dxa"/>
            <w:gridSpan w:val="4"/>
          </w:tcPr>
          <w:p w:rsidR="00B528B1" w:rsidRPr="00312061" w:rsidRDefault="00B528B1" w:rsidP="00312061">
            <w:pPr>
              <w:jc w:val="center"/>
              <w:rPr>
                <w:b/>
              </w:rPr>
            </w:pPr>
            <w:r w:rsidRPr="00312061">
              <w:rPr>
                <w:b/>
              </w:rPr>
              <w:t>KRITERIJE VREDNOVANJA</w:t>
            </w:r>
          </w:p>
        </w:tc>
      </w:tr>
      <w:tr w:rsidR="00B528B1" w:rsidTr="00312061">
        <w:trPr>
          <w:trHeight w:val="750"/>
        </w:trPr>
        <w:tc>
          <w:tcPr>
            <w:tcW w:w="2487" w:type="dxa"/>
            <w:vMerge/>
          </w:tcPr>
          <w:p w:rsidR="00B528B1" w:rsidRDefault="00B528B1"/>
        </w:tc>
        <w:tc>
          <w:tcPr>
            <w:tcW w:w="3260" w:type="dxa"/>
            <w:vMerge/>
          </w:tcPr>
          <w:p w:rsidR="00B528B1" w:rsidRDefault="00B528B1"/>
        </w:tc>
        <w:tc>
          <w:tcPr>
            <w:tcW w:w="2552" w:type="dxa"/>
          </w:tcPr>
          <w:p w:rsidR="00B528B1" w:rsidRDefault="00B528B1">
            <w:r>
              <w:t xml:space="preserve">Dovoljan </w:t>
            </w:r>
          </w:p>
        </w:tc>
        <w:tc>
          <w:tcPr>
            <w:tcW w:w="2268" w:type="dxa"/>
          </w:tcPr>
          <w:p w:rsidR="00B528B1" w:rsidRDefault="00B528B1">
            <w:r>
              <w:t xml:space="preserve">Dobar </w:t>
            </w:r>
          </w:p>
        </w:tc>
        <w:tc>
          <w:tcPr>
            <w:tcW w:w="2409" w:type="dxa"/>
          </w:tcPr>
          <w:p w:rsidR="00B528B1" w:rsidRDefault="00B528B1">
            <w:r>
              <w:t>Vrlo dobar</w:t>
            </w:r>
          </w:p>
        </w:tc>
        <w:tc>
          <w:tcPr>
            <w:tcW w:w="2294" w:type="dxa"/>
          </w:tcPr>
          <w:p w:rsidR="00B528B1" w:rsidRDefault="00B528B1">
            <w:r>
              <w:t>odličan</w:t>
            </w:r>
          </w:p>
        </w:tc>
      </w:tr>
      <w:tr w:rsidR="00B528B1" w:rsidTr="00312061">
        <w:trPr>
          <w:trHeight w:val="210"/>
        </w:trPr>
        <w:tc>
          <w:tcPr>
            <w:tcW w:w="2487" w:type="dxa"/>
            <w:vMerge w:val="restart"/>
          </w:tcPr>
          <w:p w:rsidR="00B528B1" w:rsidRPr="00312061" w:rsidRDefault="00B528B1" w:rsidP="00B528B1">
            <w:pPr>
              <w:rPr>
                <w:b/>
              </w:rPr>
            </w:pPr>
            <w:r w:rsidRPr="00312061">
              <w:rPr>
                <w:b/>
                <w:color w:val="C00000"/>
              </w:rPr>
              <w:t>PREMA BLOOMOVOJ TAKSONOMIJI</w:t>
            </w:r>
          </w:p>
        </w:tc>
        <w:tc>
          <w:tcPr>
            <w:tcW w:w="3260" w:type="dxa"/>
          </w:tcPr>
          <w:p w:rsidR="00B528B1" w:rsidRDefault="00B528B1" w:rsidP="00B528B1">
            <w:r>
              <w:t>KOGNITIVNA RAZINA ZNANJA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528B1" w:rsidRPr="008855AF" w:rsidRDefault="00B528B1" w:rsidP="00B528B1">
            <w:r w:rsidRPr="008855AF">
              <w:t>ZNANJE/PRISJEĆANJE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528B1" w:rsidRPr="008855AF" w:rsidRDefault="00B528B1" w:rsidP="00B528B1">
            <w:r w:rsidRPr="008855AF">
              <w:t>RAZUMIJEVANJE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B528B1" w:rsidRPr="008855AF" w:rsidRDefault="00B528B1" w:rsidP="00B528B1">
            <w:r w:rsidRPr="008855AF">
              <w:t>PRIMJENA – ANALIZA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:rsidR="00B528B1" w:rsidRPr="008855AF" w:rsidRDefault="00B528B1" w:rsidP="00B528B1">
            <w:r w:rsidRPr="008855AF">
              <w:t>SINTEZA/ EVALUACIJA</w:t>
            </w:r>
          </w:p>
        </w:tc>
      </w:tr>
      <w:tr w:rsidR="00B528B1" w:rsidTr="00312061">
        <w:trPr>
          <w:trHeight w:val="210"/>
        </w:trPr>
        <w:tc>
          <w:tcPr>
            <w:tcW w:w="2487" w:type="dxa"/>
            <w:vMerge/>
          </w:tcPr>
          <w:p w:rsidR="00B528B1" w:rsidRDefault="00B528B1" w:rsidP="00B528B1"/>
        </w:tc>
        <w:tc>
          <w:tcPr>
            <w:tcW w:w="3260" w:type="dxa"/>
          </w:tcPr>
          <w:p w:rsidR="00B528B1" w:rsidRDefault="00B528B1" w:rsidP="00B528B1">
            <w:r>
              <w:t>PSIHOMOTORNA RAZINA VJEŠTINE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528B1" w:rsidRPr="008855AF" w:rsidRDefault="00B528B1" w:rsidP="00B528B1">
            <w:r w:rsidRPr="008855AF">
              <w:t>OPAŽANJE–POZORNOST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528B1" w:rsidRPr="008855AF" w:rsidRDefault="00B528B1" w:rsidP="00B528B1">
            <w:r w:rsidRPr="008855AF">
              <w:t>VOĐENE VJEŠTINE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B528B1" w:rsidRPr="008855AF" w:rsidRDefault="00B528B1" w:rsidP="00B528B1">
            <w:r w:rsidRPr="008855AF">
              <w:t>SLOŽENO REAGIRANJE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:rsidR="00B528B1" w:rsidRPr="008855AF" w:rsidRDefault="00B528B1" w:rsidP="00B528B1">
            <w:r w:rsidRPr="008855AF">
              <w:t>PRILAGODBA – KREIRANJE</w:t>
            </w:r>
          </w:p>
        </w:tc>
      </w:tr>
      <w:tr w:rsidR="00B528B1" w:rsidTr="00312061">
        <w:trPr>
          <w:trHeight w:val="210"/>
        </w:trPr>
        <w:tc>
          <w:tcPr>
            <w:tcW w:w="2487" w:type="dxa"/>
            <w:vMerge/>
          </w:tcPr>
          <w:p w:rsidR="00B528B1" w:rsidRDefault="00B528B1" w:rsidP="00B528B1"/>
        </w:tc>
        <w:tc>
          <w:tcPr>
            <w:tcW w:w="3260" w:type="dxa"/>
          </w:tcPr>
          <w:p w:rsidR="00B528B1" w:rsidRDefault="00B528B1" w:rsidP="00B528B1">
            <w:r>
              <w:t>ODGOJNA RAZINA STAVOVI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528B1" w:rsidRPr="008855AF" w:rsidRDefault="00B528B1" w:rsidP="00B528B1">
            <w:r w:rsidRPr="008855AF">
              <w:t>PRIHVAĆANJE – svjesno prati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528B1" w:rsidRPr="008855AF" w:rsidRDefault="00B528B1" w:rsidP="00B528B1">
            <w:r w:rsidRPr="008855AF">
              <w:t>REAGIRANJE–aktivno sudjelovanje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B528B1" w:rsidRPr="008855AF" w:rsidRDefault="00B528B1" w:rsidP="00B528B1">
            <w:r w:rsidRPr="008855AF">
              <w:t>USVAJANJE VRIJEDNOSTI – procjena odnosa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:rsidR="00B528B1" w:rsidRDefault="00B528B1" w:rsidP="00B528B1">
            <w:r w:rsidRPr="008855AF">
              <w:t>ORGANIZIRANJE VRIJEDNOSTI – prema prioritetima</w:t>
            </w:r>
          </w:p>
        </w:tc>
      </w:tr>
      <w:tr w:rsidR="00B528B1" w:rsidTr="00312061">
        <w:trPr>
          <w:trHeight w:val="1318"/>
        </w:trPr>
        <w:tc>
          <w:tcPr>
            <w:tcW w:w="2487" w:type="dxa"/>
            <w:vMerge w:val="restart"/>
          </w:tcPr>
          <w:p w:rsidR="00312061" w:rsidRPr="00312061" w:rsidRDefault="00312061" w:rsidP="00312061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i/>
                <w:color w:val="1F497D"/>
                <w:sz w:val="24"/>
                <w:szCs w:val="24"/>
              </w:rPr>
            </w:pPr>
            <w:r w:rsidRPr="00312061">
              <w:rPr>
                <w:rFonts w:ascii="Calibri" w:eastAsia="Calibri" w:hAnsi="Calibri" w:cs="Times New Roman"/>
                <w:b/>
                <w:i/>
                <w:color w:val="1F497D"/>
                <w:sz w:val="24"/>
                <w:szCs w:val="24"/>
              </w:rPr>
              <w:t>ELEMENTI VREDNOVANJA</w:t>
            </w:r>
          </w:p>
          <w:p w:rsidR="00B528B1" w:rsidRDefault="00312061" w:rsidP="00312061">
            <w:r>
              <w:rPr>
                <w:rFonts w:ascii="Calibri" w:eastAsia="Calibri" w:hAnsi="Calibri" w:cs="Times New Roman"/>
                <w:b/>
                <w:i/>
                <w:color w:val="1F497D"/>
                <w:sz w:val="24"/>
                <w:szCs w:val="24"/>
              </w:rPr>
              <w:t xml:space="preserve">ODGOJNO </w:t>
            </w:r>
            <w:r w:rsidRPr="00312061">
              <w:rPr>
                <w:rFonts w:ascii="Calibri" w:eastAsia="Calibri" w:hAnsi="Calibri" w:cs="Times New Roman"/>
                <w:b/>
                <w:i/>
                <w:color w:val="1F497D"/>
                <w:sz w:val="24"/>
                <w:szCs w:val="24"/>
              </w:rPr>
              <w:t>OBRAZOVNIH POSTIGNUĆA UČENIKA</w:t>
            </w:r>
          </w:p>
        </w:tc>
        <w:tc>
          <w:tcPr>
            <w:tcW w:w="3260" w:type="dxa"/>
            <w:shd w:val="clear" w:color="auto" w:fill="EDEDED" w:themeFill="accent3" w:themeFillTint="33"/>
            <w:vAlign w:val="center"/>
          </w:tcPr>
          <w:p w:rsidR="00B528B1" w:rsidRPr="003662A2" w:rsidRDefault="00B528B1" w:rsidP="00B528B1">
            <w:pPr>
              <w:rPr>
                <w:i/>
                <w:sz w:val="24"/>
                <w:szCs w:val="24"/>
              </w:rPr>
            </w:pPr>
            <w:r w:rsidRPr="003662A2">
              <w:rPr>
                <w:i/>
                <w:sz w:val="24"/>
                <w:szCs w:val="24"/>
              </w:rPr>
              <w:t>USVOJENOST NASTAVNIH SADRŽAJA</w:t>
            </w:r>
          </w:p>
          <w:p w:rsidR="00B528B1" w:rsidRPr="00F45E3B" w:rsidRDefault="00B528B1" w:rsidP="00B528B1">
            <w:pPr>
              <w:spacing w:line="480" w:lineRule="auto"/>
              <w:rPr>
                <w:i/>
                <w:color w:val="385623" w:themeColor="accent6" w:themeShade="80"/>
                <w:sz w:val="24"/>
                <w:szCs w:val="24"/>
              </w:rPr>
            </w:pPr>
            <w:r w:rsidRPr="003662A2">
              <w:rPr>
                <w:i/>
                <w:color w:val="385623" w:themeColor="accent6" w:themeShade="80"/>
                <w:sz w:val="24"/>
                <w:szCs w:val="24"/>
              </w:rPr>
              <w:t>Spoznajna razina ZNANJA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528B1" w:rsidRPr="008855AF" w:rsidRDefault="00B528B1" w:rsidP="00B528B1"/>
        </w:tc>
        <w:tc>
          <w:tcPr>
            <w:tcW w:w="2268" w:type="dxa"/>
            <w:shd w:val="clear" w:color="auto" w:fill="FFFFFF" w:themeFill="background1"/>
            <w:vAlign w:val="center"/>
          </w:tcPr>
          <w:p w:rsidR="00B528B1" w:rsidRPr="008855AF" w:rsidRDefault="00B528B1" w:rsidP="00B528B1"/>
        </w:tc>
        <w:tc>
          <w:tcPr>
            <w:tcW w:w="2409" w:type="dxa"/>
            <w:shd w:val="clear" w:color="auto" w:fill="FFFFFF" w:themeFill="background1"/>
            <w:vAlign w:val="center"/>
          </w:tcPr>
          <w:p w:rsidR="00B528B1" w:rsidRPr="008855AF" w:rsidRDefault="00B528B1" w:rsidP="00B528B1"/>
        </w:tc>
        <w:tc>
          <w:tcPr>
            <w:tcW w:w="2294" w:type="dxa"/>
            <w:shd w:val="clear" w:color="auto" w:fill="FFFFFF" w:themeFill="background1"/>
            <w:vAlign w:val="center"/>
          </w:tcPr>
          <w:p w:rsidR="00B528B1" w:rsidRPr="008855AF" w:rsidRDefault="00B528B1" w:rsidP="00B528B1"/>
        </w:tc>
      </w:tr>
      <w:tr w:rsidR="00B528B1" w:rsidTr="00312061">
        <w:trPr>
          <w:trHeight w:val="1326"/>
        </w:trPr>
        <w:tc>
          <w:tcPr>
            <w:tcW w:w="2487" w:type="dxa"/>
            <w:vMerge/>
          </w:tcPr>
          <w:p w:rsidR="00B528B1" w:rsidRDefault="00B528B1" w:rsidP="00B528B1"/>
        </w:tc>
        <w:tc>
          <w:tcPr>
            <w:tcW w:w="3260" w:type="dxa"/>
            <w:shd w:val="clear" w:color="auto" w:fill="EDEDED" w:themeFill="accent3" w:themeFillTint="33"/>
            <w:vAlign w:val="center"/>
          </w:tcPr>
          <w:p w:rsidR="00B528B1" w:rsidRPr="003662A2" w:rsidRDefault="00B528B1" w:rsidP="00B528B1">
            <w:pPr>
              <w:rPr>
                <w:i/>
                <w:sz w:val="24"/>
                <w:szCs w:val="24"/>
              </w:rPr>
            </w:pPr>
            <w:r w:rsidRPr="003662A2">
              <w:rPr>
                <w:i/>
                <w:sz w:val="24"/>
                <w:szCs w:val="24"/>
              </w:rPr>
              <w:t>PRAKTIČNA PRIMJENA NASTAVNIH SADRŽAJA</w:t>
            </w:r>
          </w:p>
          <w:p w:rsidR="00B528B1" w:rsidRPr="00F45E3B" w:rsidRDefault="00B528B1" w:rsidP="00B528B1">
            <w:pPr>
              <w:spacing w:line="480" w:lineRule="auto"/>
              <w:rPr>
                <w:i/>
                <w:color w:val="1F3864" w:themeColor="accent5" w:themeShade="80"/>
                <w:sz w:val="24"/>
                <w:szCs w:val="24"/>
              </w:rPr>
            </w:pPr>
            <w:r w:rsidRPr="003662A2">
              <w:rPr>
                <w:i/>
                <w:color w:val="1F3864" w:themeColor="accent5" w:themeShade="80"/>
                <w:sz w:val="24"/>
                <w:szCs w:val="24"/>
              </w:rPr>
              <w:t>Psihomotorna razina VJEŠTINE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528B1" w:rsidRPr="008855AF" w:rsidRDefault="00B528B1" w:rsidP="00B528B1"/>
        </w:tc>
        <w:tc>
          <w:tcPr>
            <w:tcW w:w="2268" w:type="dxa"/>
            <w:shd w:val="clear" w:color="auto" w:fill="FFFFFF" w:themeFill="background1"/>
            <w:vAlign w:val="center"/>
          </w:tcPr>
          <w:p w:rsidR="00B528B1" w:rsidRPr="008855AF" w:rsidRDefault="00B528B1" w:rsidP="00B528B1"/>
        </w:tc>
        <w:tc>
          <w:tcPr>
            <w:tcW w:w="2409" w:type="dxa"/>
            <w:shd w:val="clear" w:color="auto" w:fill="FFFFFF" w:themeFill="background1"/>
            <w:vAlign w:val="center"/>
          </w:tcPr>
          <w:p w:rsidR="00B528B1" w:rsidRPr="008855AF" w:rsidRDefault="00B528B1" w:rsidP="00B528B1"/>
        </w:tc>
        <w:tc>
          <w:tcPr>
            <w:tcW w:w="2294" w:type="dxa"/>
            <w:shd w:val="clear" w:color="auto" w:fill="FFFFFF" w:themeFill="background1"/>
            <w:vAlign w:val="center"/>
          </w:tcPr>
          <w:p w:rsidR="00B528B1" w:rsidRPr="008855AF" w:rsidRDefault="00B528B1" w:rsidP="00B528B1"/>
        </w:tc>
      </w:tr>
      <w:tr w:rsidR="00B528B1" w:rsidTr="00312061">
        <w:trPr>
          <w:trHeight w:val="210"/>
        </w:trPr>
        <w:tc>
          <w:tcPr>
            <w:tcW w:w="2487" w:type="dxa"/>
            <w:vMerge/>
          </w:tcPr>
          <w:p w:rsidR="00B528B1" w:rsidRDefault="00B528B1" w:rsidP="00B528B1"/>
        </w:tc>
        <w:tc>
          <w:tcPr>
            <w:tcW w:w="3260" w:type="dxa"/>
            <w:shd w:val="clear" w:color="auto" w:fill="EDEDED" w:themeFill="accent3" w:themeFillTint="33"/>
            <w:vAlign w:val="center"/>
          </w:tcPr>
          <w:p w:rsidR="00B528B1" w:rsidRPr="003662A2" w:rsidRDefault="00B528B1" w:rsidP="00B528B1">
            <w:pPr>
              <w:rPr>
                <w:i/>
                <w:sz w:val="24"/>
                <w:szCs w:val="24"/>
              </w:rPr>
            </w:pPr>
            <w:r w:rsidRPr="003662A2">
              <w:rPr>
                <w:i/>
                <w:sz w:val="24"/>
                <w:szCs w:val="24"/>
              </w:rPr>
              <w:t>KVALITETA RADA</w:t>
            </w:r>
          </w:p>
          <w:p w:rsidR="00B528B1" w:rsidRPr="003662A2" w:rsidRDefault="00B528B1" w:rsidP="00B528B1">
            <w:pPr>
              <w:rPr>
                <w:i/>
                <w:sz w:val="24"/>
                <w:szCs w:val="24"/>
              </w:rPr>
            </w:pPr>
            <w:r w:rsidRPr="003662A2">
              <w:rPr>
                <w:i/>
                <w:color w:val="833C0B" w:themeColor="accent2" w:themeShade="80"/>
                <w:sz w:val="24"/>
                <w:szCs w:val="24"/>
              </w:rPr>
              <w:t>Odgojna razina STAVOVI</w:t>
            </w:r>
          </w:p>
          <w:p w:rsidR="00B528B1" w:rsidRPr="003662A2" w:rsidRDefault="00B528B1" w:rsidP="00B528B1">
            <w:pPr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528B1" w:rsidRPr="008855AF" w:rsidRDefault="00B528B1" w:rsidP="00B528B1"/>
        </w:tc>
        <w:tc>
          <w:tcPr>
            <w:tcW w:w="2268" w:type="dxa"/>
            <w:shd w:val="clear" w:color="auto" w:fill="FFFFFF" w:themeFill="background1"/>
            <w:vAlign w:val="center"/>
          </w:tcPr>
          <w:p w:rsidR="00B528B1" w:rsidRPr="008855AF" w:rsidRDefault="00B528B1" w:rsidP="00B528B1"/>
        </w:tc>
        <w:tc>
          <w:tcPr>
            <w:tcW w:w="2409" w:type="dxa"/>
            <w:shd w:val="clear" w:color="auto" w:fill="FFFFFF" w:themeFill="background1"/>
            <w:vAlign w:val="center"/>
          </w:tcPr>
          <w:p w:rsidR="00B528B1" w:rsidRPr="008855AF" w:rsidRDefault="00B528B1" w:rsidP="00B528B1"/>
        </w:tc>
        <w:tc>
          <w:tcPr>
            <w:tcW w:w="2294" w:type="dxa"/>
            <w:shd w:val="clear" w:color="auto" w:fill="FFFFFF" w:themeFill="background1"/>
            <w:vAlign w:val="center"/>
          </w:tcPr>
          <w:p w:rsidR="00B528B1" w:rsidRPr="008855AF" w:rsidRDefault="00B528B1" w:rsidP="00B528B1"/>
        </w:tc>
      </w:tr>
      <w:tr w:rsidR="00B528B1" w:rsidTr="00312061">
        <w:trPr>
          <w:trHeight w:val="210"/>
        </w:trPr>
        <w:tc>
          <w:tcPr>
            <w:tcW w:w="2487" w:type="dxa"/>
            <w:vMerge/>
          </w:tcPr>
          <w:p w:rsidR="00B528B1" w:rsidRDefault="00B528B1" w:rsidP="00B528B1"/>
        </w:tc>
        <w:tc>
          <w:tcPr>
            <w:tcW w:w="3260" w:type="dxa"/>
            <w:shd w:val="clear" w:color="auto" w:fill="EDEDED" w:themeFill="accent3" w:themeFillTint="33"/>
            <w:vAlign w:val="center"/>
          </w:tcPr>
          <w:p w:rsidR="00B528B1" w:rsidRPr="00E93628" w:rsidRDefault="00B528B1" w:rsidP="00B528B1">
            <w:pPr>
              <w:rPr>
                <w:i/>
                <w:sz w:val="24"/>
                <w:szCs w:val="24"/>
              </w:rPr>
            </w:pPr>
            <w:r w:rsidRPr="00E93628">
              <w:rPr>
                <w:i/>
                <w:sz w:val="24"/>
                <w:szCs w:val="24"/>
              </w:rPr>
              <w:t>SLOBODAN IZBOR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528B1" w:rsidRPr="008855AF" w:rsidRDefault="00B528B1" w:rsidP="00B528B1"/>
        </w:tc>
        <w:tc>
          <w:tcPr>
            <w:tcW w:w="2268" w:type="dxa"/>
            <w:shd w:val="clear" w:color="auto" w:fill="FFFFFF" w:themeFill="background1"/>
            <w:vAlign w:val="center"/>
          </w:tcPr>
          <w:p w:rsidR="00B528B1" w:rsidRPr="008855AF" w:rsidRDefault="00B528B1" w:rsidP="00B528B1"/>
        </w:tc>
        <w:tc>
          <w:tcPr>
            <w:tcW w:w="2409" w:type="dxa"/>
            <w:shd w:val="clear" w:color="auto" w:fill="FFFFFF" w:themeFill="background1"/>
            <w:vAlign w:val="center"/>
          </w:tcPr>
          <w:p w:rsidR="00B528B1" w:rsidRPr="008855AF" w:rsidRDefault="00B528B1" w:rsidP="00B528B1"/>
        </w:tc>
        <w:tc>
          <w:tcPr>
            <w:tcW w:w="2294" w:type="dxa"/>
            <w:shd w:val="clear" w:color="auto" w:fill="FFFFFF" w:themeFill="background1"/>
            <w:vAlign w:val="center"/>
          </w:tcPr>
          <w:p w:rsidR="00B528B1" w:rsidRPr="008855AF" w:rsidRDefault="00B528B1" w:rsidP="00B528B1"/>
        </w:tc>
      </w:tr>
    </w:tbl>
    <w:p w:rsidR="00B528B1" w:rsidRDefault="00B528B1"/>
    <w:p w:rsidR="00312061" w:rsidRDefault="00312061"/>
    <w:p w:rsidR="00312061" w:rsidRPr="00312061" w:rsidRDefault="00D40096" w:rsidP="00312061">
      <w:pPr>
        <w:spacing w:after="200" w:line="276" w:lineRule="auto"/>
        <w:jc w:val="center"/>
        <w:rPr>
          <w:rFonts w:ascii="Calibri" w:eastAsia="Calibri" w:hAnsi="Calibri" w:cs="Times New Roman"/>
          <w:b/>
          <w:i/>
          <w:color w:val="1F497D"/>
          <w:sz w:val="24"/>
          <w:szCs w:val="24"/>
        </w:rPr>
      </w:pPr>
      <w:r>
        <w:rPr>
          <w:rFonts w:ascii="Calibri" w:eastAsia="Calibri" w:hAnsi="Calibri" w:cs="Times New Roman"/>
          <w:b/>
          <w:i/>
          <w:color w:val="1F497D"/>
          <w:sz w:val="24"/>
          <w:szCs w:val="24"/>
        </w:rPr>
        <w:t>NAČINI VREDNOVANJA</w:t>
      </w:r>
      <w:r w:rsidR="00312061" w:rsidRPr="00312061">
        <w:rPr>
          <w:rFonts w:ascii="Calibri" w:eastAsia="Calibri" w:hAnsi="Calibri" w:cs="Times New Roman"/>
          <w:b/>
          <w:i/>
          <w:color w:val="1F497D"/>
          <w:sz w:val="24"/>
          <w:szCs w:val="24"/>
        </w:rPr>
        <w:t xml:space="preserve"> ODGOJNO-OBRAZOVNIH POSTIGNUĆA UČENIKA:</w:t>
      </w:r>
    </w:p>
    <w:tbl>
      <w:tblPr>
        <w:tblW w:w="145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0"/>
        <w:gridCol w:w="6930"/>
      </w:tblGrid>
      <w:tr w:rsidR="00312061" w:rsidTr="00312061">
        <w:trPr>
          <w:trHeight w:val="285"/>
        </w:trPr>
        <w:tc>
          <w:tcPr>
            <w:tcW w:w="7650" w:type="dxa"/>
          </w:tcPr>
          <w:p w:rsidR="00312061" w:rsidRDefault="00312061"/>
        </w:tc>
        <w:tc>
          <w:tcPr>
            <w:tcW w:w="6930" w:type="dxa"/>
          </w:tcPr>
          <w:p w:rsidR="00312061" w:rsidRDefault="00312061"/>
        </w:tc>
      </w:tr>
      <w:tr w:rsidR="00312061" w:rsidTr="005C17CD">
        <w:trPr>
          <w:trHeight w:val="285"/>
        </w:trPr>
        <w:tc>
          <w:tcPr>
            <w:tcW w:w="7650" w:type="dxa"/>
            <w:vAlign w:val="center"/>
          </w:tcPr>
          <w:p w:rsidR="00312061" w:rsidRPr="003662A2" w:rsidRDefault="00312061" w:rsidP="00312061">
            <w:pPr>
              <w:jc w:val="center"/>
              <w:rPr>
                <w:i/>
                <w:sz w:val="24"/>
                <w:szCs w:val="24"/>
              </w:rPr>
            </w:pPr>
            <w:r w:rsidRPr="003662A2">
              <w:rPr>
                <w:i/>
                <w:sz w:val="24"/>
                <w:szCs w:val="24"/>
              </w:rPr>
              <w:t>USVOJENOST NASTAVNIH SADRŽAJA</w:t>
            </w:r>
          </w:p>
          <w:p w:rsidR="00312061" w:rsidRPr="00D86850" w:rsidRDefault="00312061" w:rsidP="00312061">
            <w:pPr>
              <w:spacing w:line="480" w:lineRule="auto"/>
              <w:jc w:val="center"/>
              <w:rPr>
                <w:b/>
                <w:i/>
                <w:color w:val="385623" w:themeColor="accent6" w:themeShade="80"/>
                <w:sz w:val="24"/>
                <w:szCs w:val="24"/>
              </w:rPr>
            </w:pPr>
            <w:r w:rsidRPr="00D86850">
              <w:rPr>
                <w:b/>
                <w:i/>
                <w:color w:val="538135" w:themeColor="accent6" w:themeShade="BF"/>
                <w:sz w:val="24"/>
                <w:szCs w:val="24"/>
              </w:rPr>
              <w:t>Spoznajna razina ZNANJA</w:t>
            </w:r>
          </w:p>
        </w:tc>
        <w:tc>
          <w:tcPr>
            <w:tcW w:w="6930" w:type="dxa"/>
          </w:tcPr>
          <w:p w:rsidR="00312061" w:rsidRPr="00312061" w:rsidRDefault="00312061" w:rsidP="00312061">
            <w:r>
              <w:t xml:space="preserve">                                                  </w:t>
            </w:r>
            <w:r w:rsidRPr="00312061">
              <w:t>PRIJEDLOZI:</w:t>
            </w:r>
          </w:p>
          <w:p w:rsidR="00312061" w:rsidRPr="00312061" w:rsidRDefault="00312061" w:rsidP="0031206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12061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USMENE PROVJERE POSTIGNUĆA UČENIKA</w:t>
            </w:r>
            <w:r w:rsidRPr="00312061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 xml:space="preserve"> </w:t>
            </w:r>
            <w:r w:rsidRPr="00312061">
              <w:rPr>
                <w:rFonts w:ascii="Calibri" w:eastAsia="Calibri" w:hAnsi="Calibri" w:cs="Times New Roman"/>
                <w:sz w:val="24"/>
                <w:szCs w:val="24"/>
              </w:rPr>
              <w:t>(POSTUPCI: DEBATA, INTERVJU, INDIVIDUALNI RAZGOVORI, PARLAONICA, RAD U PARU...)</w:t>
            </w:r>
          </w:p>
          <w:p w:rsidR="00312061" w:rsidRPr="00312061" w:rsidRDefault="00312061" w:rsidP="0031206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 w:rsidRPr="00312061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PISANE PROVJERE POSTIGNUĆA UČENIKA (</w:t>
            </w:r>
            <w:r w:rsidRPr="00312061">
              <w:rPr>
                <w:rFonts w:ascii="Calibri" w:eastAsia="Calibri" w:hAnsi="Calibri" w:cs="Times New Roman"/>
                <w:sz w:val="24"/>
                <w:szCs w:val="24"/>
              </w:rPr>
              <w:t xml:space="preserve">POSTUPCI: SEMINARI, ESEJI, TESTOVI , ZADACI OBJEKTIVNOG TIPA, </w:t>
            </w:r>
          </w:p>
          <w:p w:rsidR="00312061" w:rsidRDefault="00312061" w:rsidP="00312061">
            <w:r w:rsidRPr="00312061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GRAFIČKI RADOVI</w:t>
            </w:r>
            <w:r w:rsidR="00D86850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/ SKICE/ SHEME</w:t>
            </w:r>
            <w:r w:rsidRPr="00312061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 xml:space="preserve"> </w:t>
            </w:r>
            <w:r w:rsidRPr="00312061">
              <w:rPr>
                <w:rFonts w:ascii="Calibri" w:eastAsia="Calibri" w:hAnsi="Calibri" w:cs="Times New Roman"/>
                <w:sz w:val="24"/>
                <w:szCs w:val="24"/>
              </w:rPr>
              <w:t>(POSTUPCI: PROGRAMI, VJEŽBE, PREZENTACIJE...)</w:t>
            </w:r>
          </w:p>
        </w:tc>
      </w:tr>
      <w:tr w:rsidR="00312061" w:rsidTr="004930CC">
        <w:trPr>
          <w:trHeight w:val="285"/>
        </w:trPr>
        <w:tc>
          <w:tcPr>
            <w:tcW w:w="7650" w:type="dxa"/>
            <w:vAlign w:val="center"/>
          </w:tcPr>
          <w:p w:rsidR="00312061" w:rsidRPr="003662A2" w:rsidRDefault="00312061" w:rsidP="00312061">
            <w:pPr>
              <w:jc w:val="center"/>
              <w:rPr>
                <w:i/>
                <w:sz w:val="24"/>
                <w:szCs w:val="24"/>
              </w:rPr>
            </w:pPr>
            <w:r w:rsidRPr="003662A2">
              <w:rPr>
                <w:i/>
                <w:sz w:val="24"/>
                <w:szCs w:val="24"/>
              </w:rPr>
              <w:t>PRAKTIČNA PRIMJENA NASTAVNIH SADRŽAJA</w:t>
            </w:r>
          </w:p>
          <w:p w:rsidR="00312061" w:rsidRPr="00D86850" w:rsidRDefault="00312061" w:rsidP="00312061">
            <w:pPr>
              <w:spacing w:line="480" w:lineRule="auto"/>
              <w:jc w:val="center"/>
              <w:rPr>
                <w:b/>
                <w:i/>
                <w:color w:val="1F3864" w:themeColor="accent5" w:themeShade="80"/>
                <w:sz w:val="24"/>
                <w:szCs w:val="24"/>
              </w:rPr>
            </w:pPr>
            <w:r w:rsidRPr="00D86850">
              <w:rPr>
                <w:b/>
                <w:i/>
                <w:color w:val="1F3864" w:themeColor="accent5" w:themeShade="80"/>
                <w:sz w:val="24"/>
                <w:szCs w:val="24"/>
              </w:rPr>
              <w:t>Psihomotorna razina VJEŠTINE</w:t>
            </w:r>
          </w:p>
        </w:tc>
        <w:tc>
          <w:tcPr>
            <w:tcW w:w="6930" w:type="dxa"/>
            <w:shd w:val="clear" w:color="auto" w:fill="FBE4D5" w:themeFill="accent2" w:themeFillTint="33"/>
          </w:tcPr>
          <w:p w:rsidR="00312061" w:rsidRPr="003662A2" w:rsidRDefault="00312061" w:rsidP="00312061">
            <w:pPr>
              <w:jc w:val="center"/>
              <w:rPr>
                <w:sz w:val="24"/>
                <w:szCs w:val="24"/>
              </w:rPr>
            </w:pPr>
            <w:r w:rsidRPr="003662A2">
              <w:rPr>
                <w:sz w:val="24"/>
                <w:szCs w:val="24"/>
              </w:rPr>
              <w:t>PRIJEDLOZI:</w:t>
            </w:r>
          </w:p>
          <w:p w:rsidR="00312061" w:rsidRPr="003662A2" w:rsidRDefault="00312061" w:rsidP="0031206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3662A2">
              <w:rPr>
                <w:sz w:val="24"/>
                <w:szCs w:val="24"/>
              </w:rPr>
              <w:t>ODRŽATI PREZENTACIJU</w:t>
            </w:r>
          </w:p>
          <w:p w:rsidR="00312061" w:rsidRPr="003662A2" w:rsidRDefault="00312061" w:rsidP="0031206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IZVESTI PRAKTIČNU</w:t>
            </w:r>
            <w:r w:rsidRPr="003662A2">
              <w:rPr>
                <w:sz w:val="24"/>
                <w:szCs w:val="24"/>
              </w:rPr>
              <w:t xml:space="preserve"> VJEŽBU</w:t>
            </w:r>
          </w:p>
          <w:p w:rsidR="00312061" w:rsidRPr="003662A2" w:rsidRDefault="00312061" w:rsidP="0031206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3662A2">
              <w:rPr>
                <w:sz w:val="24"/>
                <w:szCs w:val="24"/>
              </w:rPr>
              <w:t>IZVESTI/DEMONSTRIRATI POKAZNU VJEŽBU NA PLOČI ILI MODELU</w:t>
            </w:r>
          </w:p>
          <w:p w:rsidR="00312061" w:rsidRPr="003662A2" w:rsidRDefault="00312061" w:rsidP="0031206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3662A2">
              <w:rPr>
                <w:sz w:val="24"/>
                <w:szCs w:val="24"/>
              </w:rPr>
              <w:t>TESTIRANJE URA</w:t>
            </w:r>
            <w:r>
              <w:rPr>
                <w:sz w:val="24"/>
                <w:szCs w:val="24"/>
              </w:rPr>
              <w:t>DKA (matematike, kemije,</w:t>
            </w:r>
            <w:r w:rsidR="00F42E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fizike, biologije</w:t>
            </w:r>
            <w:r w:rsidRPr="003662A2">
              <w:rPr>
                <w:sz w:val="24"/>
                <w:szCs w:val="24"/>
              </w:rPr>
              <w:t>) - SIMULACIJA</w:t>
            </w:r>
          </w:p>
          <w:p w:rsidR="00312061" w:rsidRPr="00E93628" w:rsidRDefault="00312061" w:rsidP="0031206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3662A2">
              <w:rPr>
                <w:sz w:val="24"/>
                <w:szCs w:val="24"/>
              </w:rPr>
              <w:t>IZRADITI UPORABNI PREDMET/MODEL</w:t>
            </w:r>
            <w:r w:rsidR="00F42EFB">
              <w:rPr>
                <w:sz w:val="24"/>
                <w:szCs w:val="24"/>
              </w:rPr>
              <w:t>,SKICA</w:t>
            </w:r>
          </w:p>
        </w:tc>
      </w:tr>
      <w:tr w:rsidR="00312061" w:rsidTr="004930CC">
        <w:trPr>
          <w:trHeight w:val="285"/>
        </w:trPr>
        <w:tc>
          <w:tcPr>
            <w:tcW w:w="7650" w:type="dxa"/>
            <w:vAlign w:val="center"/>
          </w:tcPr>
          <w:p w:rsidR="00312061" w:rsidRPr="003662A2" w:rsidRDefault="00312061" w:rsidP="00312061">
            <w:pPr>
              <w:jc w:val="center"/>
              <w:rPr>
                <w:i/>
                <w:sz w:val="24"/>
                <w:szCs w:val="24"/>
              </w:rPr>
            </w:pPr>
            <w:r w:rsidRPr="003662A2">
              <w:rPr>
                <w:i/>
                <w:sz w:val="24"/>
                <w:szCs w:val="24"/>
              </w:rPr>
              <w:t>KVALITETA RADA</w:t>
            </w:r>
          </w:p>
          <w:p w:rsidR="00312061" w:rsidRPr="00D86850" w:rsidRDefault="00312061" w:rsidP="00312061">
            <w:pPr>
              <w:jc w:val="center"/>
              <w:rPr>
                <w:b/>
                <w:i/>
                <w:sz w:val="24"/>
                <w:szCs w:val="24"/>
              </w:rPr>
            </w:pPr>
            <w:r w:rsidRPr="00D86850">
              <w:rPr>
                <w:b/>
                <w:i/>
                <w:color w:val="806000" w:themeColor="accent4" w:themeShade="80"/>
                <w:sz w:val="24"/>
                <w:szCs w:val="24"/>
              </w:rPr>
              <w:t>Odgojna razina STAVOVI</w:t>
            </w:r>
          </w:p>
        </w:tc>
        <w:tc>
          <w:tcPr>
            <w:tcW w:w="6930" w:type="dxa"/>
            <w:shd w:val="clear" w:color="auto" w:fill="FBE4D5" w:themeFill="accent2" w:themeFillTint="33"/>
          </w:tcPr>
          <w:p w:rsidR="00312061" w:rsidRPr="003662A2" w:rsidRDefault="00312061" w:rsidP="00312061">
            <w:pPr>
              <w:jc w:val="center"/>
              <w:rPr>
                <w:sz w:val="24"/>
                <w:szCs w:val="24"/>
              </w:rPr>
            </w:pPr>
            <w:r w:rsidRPr="003662A2">
              <w:rPr>
                <w:sz w:val="24"/>
                <w:szCs w:val="24"/>
              </w:rPr>
              <w:t>PRIJEDLOZI:</w:t>
            </w:r>
          </w:p>
          <w:p w:rsidR="00312061" w:rsidRPr="003662A2" w:rsidRDefault="00312061" w:rsidP="0031206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3662A2">
              <w:rPr>
                <w:sz w:val="24"/>
                <w:szCs w:val="24"/>
              </w:rPr>
              <w:t>ODNOS PREMA DRUGOME (nastavnik, učenik, razredni odjel, tehničko osoblje škole i dr)</w:t>
            </w:r>
          </w:p>
          <w:p w:rsidR="00312061" w:rsidRPr="003662A2" w:rsidRDefault="00312061" w:rsidP="0031206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3662A2">
              <w:rPr>
                <w:sz w:val="24"/>
                <w:szCs w:val="24"/>
              </w:rPr>
              <w:t xml:space="preserve">ODNOS PREMA ŠKOLSKIM OBVEZAMA  ( izrada domaćih </w:t>
            </w:r>
            <w:r w:rsidRPr="003662A2">
              <w:rPr>
                <w:sz w:val="24"/>
                <w:szCs w:val="24"/>
              </w:rPr>
              <w:lastRenderedPageBreak/>
              <w:t>radova, redovito nošenje potrebnog nastavnog materijala, redovito pohađanje nastave, aktivnost na satu</w:t>
            </w:r>
          </w:p>
          <w:p w:rsidR="00312061" w:rsidRPr="003662A2" w:rsidRDefault="00312061" w:rsidP="0031206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3662A2">
              <w:rPr>
                <w:sz w:val="24"/>
                <w:szCs w:val="24"/>
              </w:rPr>
              <w:t>ODNOS PREMA KUĆNOM REDU ŠKOLE</w:t>
            </w:r>
          </w:p>
          <w:p w:rsidR="00312061" w:rsidRPr="00E93628" w:rsidRDefault="00312061" w:rsidP="0031206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3662A2">
              <w:rPr>
                <w:sz w:val="24"/>
                <w:szCs w:val="24"/>
              </w:rPr>
              <w:t>POSLOVNI BONTON/KOMUNIKACIJA</w:t>
            </w:r>
          </w:p>
        </w:tc>
      </w:tr>
    </w:tbl>
    <w:p w:rsidR="00312061" w:rsidRDefault="00312061"/>
    <w:p w:rsidR="00F42EFB" w:rsidRPr="00FE28D3" w:rsidRDefault="00F42EFB" w:rsidP="00FE28D3">
      <w:pPr>
        <w:jc w:val="center"/>
        <w:rPr>
          <w:b/>
          <w:sz w:val="24"/>
          <w:szCs w:val="24"/>
        </w:rPr>
      </w:pPr>
      <w:r w:rsidRPr="00FE28D3">
        <w:rPr>
          <w:b/>
          <w:sz w:val="24"/>
          <w:szCs w:val="24"/>
        </w:rPr>
        <w:t xml:space="preserve">INDIVIDUALNI PRISTUP UČENIKU PO </w:t>
      </w:r>
      <w:r w:rsidR="00586AAD" w:rsidRPr="00FE28D3">
        <w:rPr>
          <w:b/>
          <w:sz w:val="24"/>
          <w:szCs w:val="24"/>
        </w:rPr>
        <w:t xml:space="preserve">NASTAVNIM </w:t>
      </w:r>
      <w:r w:rsidRPr="00FE28D3">
        <w:rPr>
          <w:b/>
          <w:sz w:val="24"/>
          <w:szCs w:val="24"/>
        </w:rPr>
        <w:t>SARŽAJIMA</w:t>
      </w:r>
    </w:p>
    <w:tbl>
      <w:tblPr>
        <w:tblW w:w="15210" w:type="dxa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1"/>
        <w:gridCol w:w="2454"/>
        <w:gridCol w:w="1692"/>
        <w:gridCol w:w="1306"/>
        <w:gridCol w:w="1225"/>
        <w:gridCol w:w="1130"/>
        <w:gridCol w:w="1179"/>
        <w:gridCol w:w="1216"/>
        <w:gridCol w:w="661"/>
        <w:gridCol w:w="616"/>
        <w:gridCol w:w="653"/>
        <w:gridCol w:w="1018"/>
        <w:gridCol w:w="1379"/>
      </w:tblGrid>
      <w:tr w:rsidR="00586AAD" w:rsidTr="00586AAD">
        <w:trPr>
          <w:trHeight w:val="1450"/>
        </w:trPr>
        <w:tc>
          <w:tcPr>
            <w:tcW w:w="334" w:type="dxa"/>
            <w:vMerge w:val="restart"/>
            <w:tcBorders>
              <w:bottom w:val="single" w:sz="4" w:space="0" w:color="auto"/>
            </w:tcBorders>
            <w:textDirection w:val="btLr"/>
          </w:tcPr>
          <w:p w:rsidR="00586AAD" w:rsidRPr="00586AAD" w:rsidRDefault="00586AAD" w:rsidP="00586AAD">
            <w:pPr>
              <w:ind w:left="113" w:right="113"/>
              <w:rPr>
                <w:b/>
              </w:rPr>
            </w:pPr>
            <w:r w:rsidRPr="00586AAD">
              <w:rPr>
                <w:b/>
                <w:color w:val="002060"/>
              </w:rPr>
              <w:t>Redni broj nastavne jedinice</w:t>
            </w:r>
          </w:p>
        </w:tc>
        <w:tc>
          <w:tcPr>
            <w:tcW w:w="2454" w:type="dxa"/>
            <w:vMerge w:val="restart"/>
            <w:tcBorders>
              <w:bottom w:val="single" w:sz="4" w:space="0" w:color="auto"/>
            </w:tcBorders>
            <w:vAlign w:val="center"/>
          </w:tcPr>
          <w:p w:rsidR="00586AAD" w:rsidRPr="00460691" w:rsidRDefault="00586AAD" w:rsidP="00F42EFB">
            <w:pPr>
              <w:jc w:val="center"/>
              <w:rPr>
                <w:b/>
                <w:i/>
                <w:color w:val="44546A" w:themeColor="text2"/>
                <w:sz w:val="24"/>
                <w:szCs w:val="24"/>
              </w:rPr>
            </w:pPr>
            <w:r w:rsidRPr="00460691">
              <w:rPr>
                <w:b/>
                <w:i/>
                <w:color w:val="44546A" w:themeColor="text2"/>
                <w:sz w:val="24"/>
                <w:szCs w:val="24"/>
              </w:rPr>
              <w:t>Nastavni sadržaj edukacije</w:t>
            </w:r>
          </w:p>
          <w:p w:rsidR="00586AAD" w:rsidRPr="00460691" w:rsidRDefault="00586AAD" w:rsidP="00F42EFB">
            <w:pPr>
              <w:jc w:val="center"/>
              <w:rPr>
                <w:color w:val="44546A" w:themeColor="text2"/>
                <w:sz w:val="24"/>
                <w:szCs w:val="24"/>
              </w:rPr>
            </w:pPr>
            <w:r w:rsidRPr="00460691">
              <w:rPr>
                <w:i/>
                <w:color w:val="44546A" w:themeColor="text2"/>
                <w:sz w:val="24"/>
                <w:szCs w:val="24"/>
              </w:rPr>
              <w:t>(područja/teme/ključni pojmovi)</w:t>
            </w:r>
          </w:p>
        </w:tc>
        <w:tc>
          <w:tcPr>
            <w:tcW w:w="1730" w:type="dxa"/>
            <w:vMerge w:val="restart"/>
            <w:tcBorders>
              <w:bottom w:val="single" w:sz="4" w:space="0" w:color="auto"/>
            </w:tcBorders>
            <w:vAlign w:val="center"/>
          </w:tcPr>
          <w:p w:rsidR="00586AAD" w:rsidRPr="00460691" w:rsidRDefault="00586AAD" w:rsidP="00F42EFB">
            <w:pPr>
              <w:jc w:val="center"/>
              <w:rPr>
                <w:b/>
                <w:i/>
                <w:color w:val="44546A" w:themeColor="text2"/>
                <w:sz w:val="24"/>
                <w:szCs w:val="24"/>
              </w:rPr>
            </w:pPr>
            <w:r w:rsidRPr="00460691">
              <w:rPr>
                <w:b/>
                <w:i/>
                <w:color w:val="44546A" w:themeColor="text2"/>
                <w:sz w:val="24"/>
                <w:szCs w:val="24"/>
              </w:rPr>
              <w:t>POSTIGNUĆA UČENIKA ISHODI UČENJA</w:t>
            </w:r>
          </w:p>
          <w:p w:rsidR="00586AAD" w:rsidRPr="003662A2" w:rsidRDefault="00586AAD" w:rsidP="00F42EFB">
            <w:pPr>
              <w:jc w:val="center"/>
              <w:rPr>
                <w:b/>
                <w:i/>
                <w:color w:val="44546A" w:themeColor="text2"/>
                <w:sz w:val="24"/>
                <w:szCs w:val="24"/>
              </w:rPr>
            </w:pPr>
            <w:r w:rsidRPr="00460691">
              <w:rPr>
                <w:b/>
                <w:i/>
                <w:color w:val="44546A" w:themeColor="text2"/>
                <w:sz w:val="24"/>
                <w:szCs w:val="24"/>
              </w:rPr>
              <w:t>za svaki sat</w:t>
            </w:r>
          </w:p>
        </w:tc>
        <w:tc>
          <w:tcPr>
            <w:tcW w:w="1327" w:type="dxa"/>
            <w:vMerge w:val="restart"/>
            <w:tcBorders>
              <w:bottom w:val="single" w:sz="4" w:space="0" w:color="auto"/>
            </w:tcBorders>
            <w:vAlign w:val="center"/>
          </w:tcPr>
          <w:p w:rsidR="00586AAD" w:rsidRPr="003662A2" w:rsidRDefault="00586AAD" w:rsidP="00F42EFB">
            <w:pPr>
              <w:jc w:val="center"/>
              <w:rPr>
                <w:b/>
                <w:i/>
                <w:color w:val="44546A" w:themeColor="text2"/>
                <w:sz w:val="24"/>
                <w:szCs w:val="24"/>
              </w:rPr>
            </w:pPr>
            <w:r w:rsidRPr="009D2823">
              <w:rPr>
                <w:b/>
                <w:i/>
                <w:color w:val="44546A" w:themeColor="text2"/>
                <w:sz w:val="24"/>
                <w:szCs w:val="24"/>
              </w:rPr>
              <w:t>Aktivnosti za učenika</w:t>
            </w:r>
          </w:p>
        </w:tc>
        <w:tc>
          <w:tcPr>
            <w:tcW w:w="3613" w:type="dxa"/>
            <w:gridSpan w:val="3"/>
            <w:vMerge w:val="restart"/>
            <w:tcBorders>
              <w:bottom w:val="single" w:sz="4" w:space="0" w:color="auto"/>
            </w:tcBorders>
          </w:tcPr>
          <w:p w:rsidR="00586AAD" w:rsidRPr="00F42EFB" w:rsidRDefault="00586AAD" w:rsidP="00F42EFB">
            <w:pPr>
              <w:jc w:val="center"/>
              <w:rPr>
                <w:rFonts w:ascii="Calibri" w:eastAsia="Calibri" w:hAnsi="Calibri" w:cs="Times New Roman"/>
                <w:b/>
                <w:i/>
                <w:color w:val="1F497D"/>
                <w:sz w:val="24"/>
                <w:szCs w:val="24"/>
              </w:rPr>
            </w:pPr>
            <w:r w:rsidRPr="00F42EFB">
              <w:rPr>
                <w:rFonts w:ascii="Calibri" w:eastAsia="Calibri" w:hAnsi="Calibri" w:cs="Times New Roman"/>
                <w:b/>
                <w:i/>
                <w:color w:val="1F497D"/>
                <w:sz w:val="24"/>
                <w:szCs w:val="24"/>
              </w:rPr>
              <w:t xml:space="preserve">STRATEGIJA PODRŠKE </w:t>
            </w:r>
          </w:p>
          <w:p w:rsidR="00586AAD" w:rsidRDefault="00586AAD" w:rsidP="00F42EFB">
            <w:r w:rsidRPr="00F42EFB">
              <w:rPr>
                <w:rFonts w:ascii="Calibri" w:eastAsia="Calibri" w:hAnsi="Calibri" w:cs="Times New Roman"/>
                <w:b/>
                <w:i/>
                <w:color w:val="1F497D"/>
                <w:sz w:val="24"/>
                <w:szCs w:val="24"/>
              </w:rPr>
              <w:t>(prilagodba metoda, sredstava, oblika, postupaka, zahtjeva)</w:t>
            </w:r>
          </w:p>
        </w:tc>
        <w:tc>
          <w:tcPr>
            <w:tcW w:w="1216" w:type="dxa"/>
            <w:vMerge w:val="restart"/>
            <w:tcBorders>
              <w:bottom w:val="single" w:sz="4" w:space="0" w:color="auto"/>
            </w:tcBorders>
          </w:tcPr>
          <w:p w:rsidR="00586AAD" w:rsidRPr="001D036A" w:rsidRDefault="00586AAD" w:rsidP="001D036A">
            <w:pPr>
              <w:rPr>
                <w:rFonts w:ascii="Arial Narrow" w:eastAsia="Calibri" w:hAnsi="Arial Narrow" w:cs="Times New Roman"/>
                <w:b/>
                <w:color w:val="1F497D"/>
                <w:sz w:val="16"/>
                <w:szCs w:val="16"/>
              </w:rPr>
            </w:pPr>
            <w:r w:rsidRPr="001D036A">
              <w:rPr>
                <w:rFonts w:ascii="Arial Narrow" w:eastAsia="Calibri" w:hAnsi="Arial Narrow" w:cs="Times New Roman"/>
                <w:b/>
                <w:color w:val="1F497D"/>
                <w:sz w:val="16"/>
                <w:szCs w:val="16"/>
              </w:rPr>
              <w:t>NASTAVNA SREDSTVA:</w:t>
            </w:r>
          </w:p>
          <w:p w:rsidR="00586AAD" w:rsidRPr="001D036A" w:rsidRDefault="00586AAD" w:rsidP="001D036A">
            <w:pPr>
              <w:rPr>
                <w:rFonts w:ascii="Arial Narrow" w:eastAsia="Calibri" w:hAnsi="Arial Narrow" w:cs="Times New Roman"/>
                <w:color w:val="1F497D"/>
                <w:sz w:val="16"/>
                <w:szCs w:val="16"/>
              </w:rPr>
            </w:pPr>
            <w:r w:rsidRPr="001D036A">
              <w:rPr>
                <w:rFonts w:ascii="Arial Narrow" w:eastAsia="Calibri" w:hAnsi="Arial Narrow" w:cs="Times New Roman"/>
                <w:color w:val="1F497D"/>
                <w:sz w:val="16"/>
                <w:szCs w:val="16"/>
              </w:rPr>
              <w:t xml:space="preserve">Monografije, udžbenici, katalozi, radni listovi, testovi, karte, tablice, dijagrami, </w:t>
            </w:r>
            <w:proofErr w:type="spellStart"/>
            <w:r w:rsidRPr="001D036A">
              <w:rPr>
                <w:rFonts w:ascii="Arial Narrow" w:eastAsia="Calibri" w:hAnsi="Arial Narrow" w:cs="Times New Roman"/>
                <w:color w:val="1F497D"/>
                <w:sz w:val="16"/>
                <w:szCs w:val="16"/>
              </w:rPr>
              <w:t>grafofolijasheme</w:t>
            </w:r>
            <w:proofErr w:type="spellEnd"/>
            <w:r w:rsidRPr="001D036A">
              <w:rPr>
                <w:rFonts w:ascii="Arial Narrow" w:eastAsia="Calibri" w:hAnsi="Arial Narrow" w:cs="Times New Roman"/>
                <w:color w:val="1F497D"/>
                <w:sz w:val="16"/>
                <w:szCs w:val="16"/>
              </w:rPr>
              <w:t xml:space="preserve">, filmovi, modeli i izvorna stvarnost </w:t>
            </w:r>
          </w:p>
          <w:p w:rsidR="00586AAD" w:rsidRPr="001D036A" w:rsidRDefault="00586AAD" w:rsidP="001D036A">
            <w:pPr>
              <w:rPr>
                <w:rFonts w:ascii="Arial Narrow" w:eastAsia="Calibri" w:hAnsi="Arial Narrow" w:cs="Times New Roman"/>
                <w:b/>
                <w:color w:val="1F497D"/>
                <w:sz w:val="16"/>
                <w:szCs w:val="16"/>
              </w:rPr>
            </w:pPr>
            <w:r w:rsidRPr="001D036A">
              <w:rPr>
                <w:rFonts w:ascii="Arial Narrow" w:eastAsia="Calibri" w:hAnsi="Arial Narrow" w:cs="Times New Roman"/>
                <w:b/>
                <w:color w:val="1F497D"/>
                <w:sz w:val="16"/>
                <w:szCs w:val="16"/>
              </w:rPr>
              <w:t>NASTAVNA POMAGALA:</w:t>
            </w:r>
          </w:p>
          <w:p w:rsidR="00586AAD" w:rsidRDefault="00586AAD" w:rsidP="001D036A">
            <w:r w:rsidRPr="001D036A">
              <w:rPr>
                <w:rFonts w:ascii="Arial Narrow" w:eastAsia="Calibri" w:hAnsi="Arial Narrow" w:cs="Times New Roman"/>
                <w:color w:val="1F497D"/>
                <w:sz w:val="16"/>
                <w:szCs w:val="16"/>
              </w:rPr>
              <w:t>Ploča, kreda, računalo, projektor, grafoskop</w:t>
            </w: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</w:tcPr>
          <w:p w:rsidR="00586AAD" w:rsidRDefault="00586AAD" w:rsidP="00F42EFB">
            <w:r w:rsidRPr="001D036A">
              <w:rPr>
                <w:rFonts w:ascii="Calibri" w:eastAsia="Calibri" w:hAnsi="Calibri" w:cs="Times New Roman"/>
                <w:b/>
                <w:i/>
                <w:color w:val="1F497D"/>
              </w:rPr>
              <w:t>Planirano vrijeme nastavnih sata</w:t>
            </w:r>
          </w:p>
        </w:tc>
        <w:tc>
          <w:tcPr>
            <w:tcW w:w="646" w:type="dxa"/>
            <w:vMerge w:val="restart"/>
            <w:tcBorders>
              <w:bottom w:val="single" w:sz="4" w:space="0" w:color="auto"/>
            </w:tcBorders>
            <w:textDirection w:val="btLr"/>
          </w:tcPr>
          <w:p w:rsidR="00586AAD" w:rsidRDefault="00586AAD" w:rsidP="00586AAD">
            <w:pPr>
              <w:ind w:left="113" w:right="113"/>
            </w:pPr>
            <w:proofErr w:type="spellStart"/>
            <w:r w:rsidRPr="001D036A">
              <w:rPr>
                <w:rFonts w:ascii="Calibri" w:eastAsia="Calibri" w:hAnsi="Calibri" w:cs="Times New Roman"/>
                <w:b/>
                <w:i/>
                <w:color w:val="1F497D"/>
                <w:sz w:val="20"/>
                <w:szCs w:val="20"/>
              </w:rPr>
              <w:t>Korelativne</w:t>
            </w:r>
            <w:proofErr w:type="spellEnd"/>
            <w:r w:rsidRPr="001D036A">
              <w:rPr>
                <w:rFonts w:ascii="Calibri" w:eastAsia="Calibri" w:hAnsi="Calibri" w:cs="Times New Roman"/>
                <w:b/>
                <w:i/>
                <w:color w:val="1F497D"/>
                <w:sz w:val="20"/>
                <w:szCs w:val="20"/>
              </w:rPr>
              <w:t xml:space="preserve"> veze s drugim nastavnim predmetima</w:t>
            </w:r>
          </w:p>
        </w:tc>
        <w:tc>
          <w:tcPr>
            <w:tcW w:w="1018" w:type="dxa"/>
            <w:vMerge w:val="restart"/>
            <w:tcBorders>
              <w:bottom w:val="single" w:sz="4" w:space="0" w:color="auto"/>
            </w:tcBorders>
          </w:tcPr>
          <w:p w:rsidR="00586AAD" w:rsidRDefault="00586AAD" w:rsidP="00F42EFB">
            <w:r w:rsidRPr="00586AAD">
              <w:rPr>
                <w:rFonts w:ascii="Calibri" w:eastAsia="Calibri" w:hAnsi="Calibri" w:cs="Times New Roman"/>
                <w:b/>
                <w:i/>
                <w:color w:val="1F497D"/>
                <w:sz w:val="20"/>
                <w:szCs w:val="20"/>
              </w:rPr>
              <w:t>Mjesto izvođenja</w:t>
            </w:r>
          </w:p>
        </w:tc>
        <w:tc>
          <w:tcPr>
            <w:tcW w:w="1556" w:type="dxa"/>
            <w:vMerge w:val="restart"/>
            <w:textDirection w:val="btLr"/>
          </w:tcPr>
          <w:p w:rsidR="00586AAD" w:rsidRDefault="00586AAD" w:rsidP="00586AAD">
            <w:pPr>
              <w:ind w:left="113" w:right="113"/>
            </w:pPr>
            <w:r w:rsidRPr="00586AAD">
              <w:rPr>
                <w:rFonts w:ascii="Calibri" w:eastAsia="Calibri" w:hAnsi="Calibri" w:cs="Times New Roman"/>
                <w:b/>
                <w:i/>
                <w:color w:val="1F497D"/>
                <w:sz w:val="20"/>
                <w:szCs w:val="20"/>
              </w:rPr>
              <w:t>OSTVARENE ZADAĆE</w:t>
            </w:r>
            <w:r>
              <w:rPr>
                <w:rFonts w:ascii="Calibri" w:eastAsia="Calibri" w:hAnsi="Calibri" w:cs="Times New Roman"/>
                <w:b/>
                <w:i/>
                <w:color w:val="1F497D"/>
                <w:sz w:val="20"/>
                <w:szCs w:val="20"/>
              </w:rPr>
              <w:t>/Mjesto izvođenja</w:t>
            </w:r>
          </w:p>
        </w:tc>
      </w:tr>
      <w:tr w:rsidR="00586AAD" w:rsidTr="002260F2">
        <w:trPr>
          <w:trHeight w:val="450"/>
        </w:trPr>
        <w:tc>
          <w:tcPr>
            <w:tcW w:w="334" w:type="dxa"/>
            <w:vMerge/>
          </w:tcPr>
          <w:p w:rsidR="00586AAD" w:rsidRDefault="00586AAD" w:rsidP="00F42EFB"/>
        </w:tc>
        <w:tc>
          <w:tcPr>
            <w:tcW w:w="2454" w:type="dxa"/>
            <w:vMerge/>
            <w:vAlign w:val="center"/>
          </w:tcPr>
          <w:p w:rsidR="00586AAD" w:rsidRPr="00460691" w:rsidRDefault="00586AAD" w:rsidP="00F42EFB">
            <w:pPr>
              <w:jc w:val="center"/>
              <w:rPr>
                <w:b/>
                <w:i/>
                <w:color w:val="44546A" w:themeColor="text2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586AAD" w:rsidRPr="00460691" w:rsidRDefault="00586AAD" w:rsidP="00F42EFB">
            <w:pPr>
              <w:jc w:val="center"/>
              <w:rPr>
                <w:b/>
                <w:i/>
                <w:color w:val="44546A" w:themeColor="text2"/>
                <w:sz w:val="24"/>
                <w:szCs w:val="24"/>
              </w:rPr>
            </w:pPr>
          </w:p>
        </w:tc>
        <w:tc>
          <w:tcPr>
            <w:tcW w:w="1327" w:type="dxa"/>
            <w:vMerge/>
            <w:vAlign w:val="center"/>
          </w:tcPr>
          <w:p w:rsidR="00586AAD" w:rsidRPr="009D2823" w:rsidRDefault="00586AAD" w:rsidP="00F42EFB">
            <w:pPr>
              <w:jc w:val="center"/>
              <w:rPr>
                <w:b/>
                <w:i/>
                <w:color w:val="44546A" w:themeColor="text2"/>
                <w:sz w:val="24"/>
                <w:szCs w:val="24"/>
              </w:rPr>
            </w:pPr>
          </w:p>
        </w:tc>
        <w:tc>
          <w:tcPr>
            <w:tcW w:w="3613" w:type="dxa"/>
            <w:gridSpan w:val="3"/>
            <w:vMerge/>
          </w:tcPr>
          <w:p w:rsidR="00586AAD" w:rsidRPr="00F42EFB" w:rsidRDefault="00586AAD" w:rsidP="00F42EFB">
            <w:pPr>
              <w:jc w:val="center"/>
              <w:rPr>
                <w:rFonts w:ascii="Calibri" w:eastAsia="Calibri" w:hAnsi="Calibri" w:cs="Times New Roman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586AAD" w:rsidRPr="001D036A" w:rsidRDefault="00586AAD" w:rsidP="001D036A">
            <w:pPr>
              <w:rPr>
                <w:rFonts w:ascii="Arial Narrow" w:eastAsia="Calibri" w:hAnsi="Arial Narrow" w:cs="Times New Roman"/>
                <w:b/>
                <w:color w:val="1F497D"/>
                <w:sz w:val="16"/>
                <w:szCs w:val="16"/>
              </w:rPr>
            </w:pPr>
          </w:p>
        </w:tc>
        <w:tc>
          <w:tcPr>
            <w:tcW w:w="674" w:type="dxa"/>
            <w:vMerge w:val="restart"/>
          </w:tcPr>
          <w:p w:rsidR="00586AAD" w:rsidRDefault="00586AAD" w:rsidP="00F42EFB">
            <w:r>
              <w:t>T</w:t>
            </w:r>
          </w:p>
        </w:tc>
        <w:tc>
          <w:tcPr>
            <w:tcW w:w="642" w:type="dxa"/>
            <w:vMerge w:val="restart"/>
          </w:tcPr>
          <w:p w:rsidR="00586AAD" w:rsidRDefault="00586AAD" w:rsidP="00F42EFB">
            <w:r>
              <w:t>V</w:t>
            </w:r>
          </w:p>
        </w:tc>
        <w:tc>
          <w:tcPr>
            <w:tcW w:w="646" w:type="dxa"/>
            <w:vMerge/>
          </w:tcPr>
          <w:p w:rsidR="00586AAD" w:rsidRDefault="00586AAD" w:rsidP="00F42EFB"/>
        </w:tc>
        <w:tc>
          <w:tcPr>
            <w:tcW w:w="1018" w:type="dxa"/>
            <w:vMerge/>
          </w:tcPr>
          <w:p w:rsidR="00586AAD" w:rsidRDefault="00586AAD" w:rsidP="00F42EFB"/>
        </w:tc>
        <w:tc>
          <w:tcPr>
            <w:tcW w:w="1556" w:type="dxa"/>
            <w:vMerge/>
          </w:tcPr>
          <w:p w:rsidR="00586AAD" w:rsidRDefault="00586AAD" w:rsidP="00F42EFB"/>
        </w:tc>
      </w:tr>
      <w:tr w:rsidR="00586AAD" w:rsidTr="002260F2">
        <w:trPr>
          <w:trHeight w:val="885"/>
        </w:trPr>
        <w:tc>
          <w:tcPr>
            <w:tcW w:w="334" w:type="dxa"/>
            <w:vMerge/>
          </w:tcPr>
          <w:p w:rsidR="00586AAD" w:rsidRDefault="00586AAD" w:rsidP="00F42EFB"/>
        </w:tc>
        <w:tc>
          <w:tcPr>
            <w:tcW w:w="2454" w:type="dxa"/>
            <w:vMerge/>
            <w:vAlign w:val="center"/>
          </w:tcPr>
          <w:p w:rsidR="00586AAD" w:rsidRPr="00460691" w:rsidRDefault="00586AAD" w:rsidP="00F42EFB">
            <w:pPr>
              <w:jc w:val="center"/>
              <w:rPr>
                <w:b/>
                <w:i/>
                <w:color w:val="44546A" w:themeColor="text2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586AAD" w:rsidRPr="00460691" w:rsidRDefault="00586AAD" w:rsidP="00F42EFB">
            <w:pPr>
              <w:jc w:val="center"/>
              <w:rPr>
                <w:b/>
                <w:i/>
                <w:color w:val="44546A" w:themeColor="text2"/>
                <w:sz w:val="24"/>
                <w:szCs w:val="24"/>
              </w:rPr>
            </w:pPr>
          </w:p>
        </w:tc>
        <w:tc>
          <w:tcPr>
            <w:tcW w:w="1327" w:type="dxa"/>
            <w:vMerge/>
            <w:vAlign w:val="center"/>
          </w:tcPr>
          <w:p w:rsidR="00586AAD" w:rsidRPr="009D2823" w:rsidRDefault="00586AAD" w:rsidP="00F42EFB">
            <w:pPr>
              <w:jc w:val="center"/>
              <w:rPr>
                <w:b/>
                <w:i/>
                <w:color w:val="44546A" w:themeColor="text2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586AAD" w:rsidRPr="009D2823" w:rsidRDefault="00586AAD" w:rsidP="00F42EFB">
            <w:pPr>
              <w:rPr>
                <w:rFonts w:ascii="Arial Narrow" w:hAnsi="Arial Narrow"/>
                <w:b/>
                <w:i/>
                <w:color w:val="44546A" w:themeColor="text2"/>
                <w:sz w:val="16"/>
                <w:szCs w:val="16"/>
              </w:rPr>
            </w:pPr>
            <w:r w:rsidRPr="009D2823">
              <w:rPr>
                <w:rFonts w:ascii="Arial Narrow" w:hAnsi="Arial Narrow"/>
                <w:b/>
                <w:i/>
                <w:color w:val="44546A" w:themeColor="text2"/>
                <w:sz w:val="16"/>
                <w:szCs w:val="16"/>
              </w:rPr>
              <w:t>TIP NATAVNOG SATA</w:t>
            </w:r>
          </w:p>
          <w:p w:rsidR="00586AAD" w:rsidRPr="001D62B6" w:rsidRDefault="00586AAD" w:rsidP="00F42EFB">
            <w:pPr>
              <w:rPr>
                <w:rFonts w:ascii="Arial Narrow" w:hAnsi="Arial Narrow"/>
                <w:b/>
                <w:i/>
                <w:color w:val="44546A" w:themeColor="text2"/>
                <w:sz w:val="16"/>
                <w:szCs w:val="16"/>
              </w:rPr>
            </w:pPr>
            <w:r w:rsidRPr="001D62B6">
              <w:rPr>
                <w:rFonts w:ascii="Arial Narrow" w:hAnsi="Arial Narrow"/>
                <w:b/>
                <w:i/>
                <w:color w:val="44546A" w:themeColor="text2"/>
                <w:sz w:val="16"/>
                <w:szCs w:val="16"/>
              </w:rPr>
              <w:t>( Uvod,</w:t>
            </w:r>
          </w:p>
          <w:p w:rsidR="00586AAD" w:rsidRPr="001D62B6" w:rsidRDefault="00586AAD" w:rsidP="00F42EFB">
            <w:pPr>
              <w:rPr>
                <w:rFonts w:ascii="Arial Narrow" w:hAnsi="Arial Narrow"/>
                <w:b/>
                <w:i/>
                <w:color w:val="44546A" w:themeColor="text2"/>
                <w:sz w:val="16"/>
                <w:szCs w:val="16"/>
              </w:rPr>
            </w:pPr>
            <w:r w:rsidRPr="001D62B6">
              <w:rPr>
                <w:rFonts w:ascii="Arial Narrow" w:hAnsi="Arial Narrow"/>
                <w:b/>
                <w:i/>
                <w:color w:val="44546A" w:themeColor="text2"/>
                <w:sz w:val="16"/>
                <w:szCs w:val="16"/>
              </w:rPr>
              <w:t>Obrada</w:t>
            </w:r>
          </w:p>
          <w:p w:rsidR="00586AAD" w:rsidRPr="001D62B6" w:rsidRDefault="00586AAD" w:rsidP="00F42EFB">
            <w:pPr>
              <w:rPr>
                <w:rFonts w:ascii="Arial Narrow" w:hAnsi="Arial Narrow"/>
                <w:b/>
                <w:i/>
                <w:color w:val="44546A" w:themeColor="text2"/>
                <w:sz w:val="16"/>
                <w:szCs w:val="16"/>
              </w:rPr>
            </w:pPr>
            <w:r w:rsidRPr="001D62B6">
              <w:rPr>
                <w:rFonts w:ascii="Arial Narrow" w:hAnsi="Arial Narrow"/>
                <w:b/>
                <w:i/>
                <w:color w:val="44546A" w:themeColor="text2"/>
                <w:sz w:val="16"/>
                <w:szCs w:val="16"/>
              </w:rPr>
              <w:t>Vježbanje,</w:t>
            </w:r>
          </w:p>
          <w:p w:rsidR="00586AAD" w:rsidRPr="001D62B6" w:rsidRDefault="00586AAD" w:rsidP="00F42EFB">
            <w:pPr>
              <w:rPr>
                <w:rFonts w:ascii="Arial Narrow" w:hAnsi="Arial Narrow"/>
                <w:b/>
                <w:i/>
                <w:color w:val="44546A" w:themeColor="text2"/>
                <w:sz w:val="16"/>
                <w:szCs w:val="16"/>
              </w:rPr>
            </w:pPr>
            <w:r w:rsidRPr="001D62B6">
              <w:rPr>
                <w:rFonts w:ascii="Arial Narrow" w:hAnsi="Arial Narrow"/>
                <w:b/>
                <w:i/>
                <w:color w:val="44546A" w:themeColor="text2"/>
                <w:sz w:val="16"/>
                <w:szCs w:val="16"/>
              </w:rPr>
              <w:t>Ponavljanje,</w:t>
            </w:r>
          </w:p>
          <w:p w:rsidR="00586AAD" w:rsidRPr="001D62B6" w:rsidRDefault="00586AAD" w:rsidP="00F42EFB">
            <w:pPr>
              <w:rPr>
                <w:rFonts w:ascii="Arial Narrow" w:hAnsi="Arial Narrow"/>
                <w:b/>
                <w:i/>
                <w:color w:val="44546A" w:themeColor="text2"/>
                <w:sz w:val="16"/>
                <w:szCs w:val="16"/>
              </w:rPr>
            </w:pPr>
            <w:r w:rsidRPr="001D62B6">
              <w:rPr>
                <w:rFonts w:ascii="Arial Narrow" w:hAnsi="Arial Narrow"/>
                <w:b/>
                <w:i/>
                <w:color w:val="44546A" w:themeColor="text2"/>
                <w:sz w:val="16"/>
                <w:szCs w:val="16"/>
              </w:rPr>
              <w:t>Provjera</w:t>
            </w:r>
          </w:p>
          <w:p w:rsidR="00586AAD" w:rsidRPr="003662A2" w:rsidRDefault="00586AAD" w:rsidP="00F42EFB">
            <w:pPr>
              <w:rPr>
                <w:b/>
                <w:i/>
                <w:color w:val="44546A" w:themeColor="text2"/>
                <w:sz w:val="16"/>
                <w:szCs w:val="16"/>
              </w:rPr>
            </w:pPr>
            <w:r w:rsidRPr="001D62B6">
              <w:rPr>
                <w:rFonts w:ascii="Arial Narrow" w:hAnsi="Arial Narrow"/>
                <w:b/>
                <w:i/>
                <w:color w:val="44546A" w:themeColor="text2"/>
                <w:sz w:val="16"/>
                <w:szCs w:val="16"/>
              </w:rPr>
              <w:t>Vrednovanje)</w:t>
            </w:r>
          </w:p>
        </w:tc>
        <w:tc>
          <w:tcPr>
            <w:tcW w:w="1148" w:type="dxa"/>
            <w:vAlign w:val="center"/>
          </w:tcPr>
          <w:p w:rsidR="00586AAD" w:rsidRPr="009D2823" w:rsidRDefault="00586AAD" w:rsidP="00F42EFB">
            <w:pPr>
              <w:rPr>
                <w:rFonts w:ascii="Arial Narrow" w:hAnsi="Arial Narrow"/>
                <w:b/>
                <w:i/>
                <w:color w:val="44546A" w:themeColor="text2"/>
                <w:sz w:val="16"/>
                <w:szCs w:val="16"/>
              </w:rPr>
            </w:pPr>
            <w:r w:rsidRPr="009D2823">
              <w:rPr>
                <w:rFonts w:ascii="Arial Narrow" w:hAnsi="Arial Narrow"/>
                <w:b/>
                <w:i/>
                <w:color w:val="44546A" w:themeColor="text2"/>
                <w:sz w:val="16"/>
                <w:szCs w:val="16"/>
              </w:rPr>
              <w:t xml:space="preserve">OBLICI NASTAVNOG RADA </w:t>
            </w:r>
          </w:p>
          <w:p w:rsidR="00586AAD" w:rsidRPr="001D62B6" w:rsidRDefault="00586AAD" w:rsidP="00F42EFB">
            <w:pPr>
              <w:rPr>
                <w:rFonts w:ascii="Arial Narrow" w:hAnsi="Arial Narrow"/>
                <w:b/>
                <w:i/>
                <w:color w:val="44546A" w:themeColor="text2"/>
                <w:sz w:val="16"/>
                <w:szCs w:val="16"/>
              </w:rPr>
            </w:pPr>
            <w:r w:rsidRPr="001D62B6">
              <w:rPr>
                <w:rFonts w:ascii="Arial Narrow" w:hAnsi="Arial Narrow"/>
                <w:b/>
                <w:i/>
                <w:color w:val="44546A" w:themeColor="text2"/>
                <w:sz w:val="16"/>
                <w:szCs w:val="16"/>
              </w:rPr>
              <w:t>(frontalni,</w:t>
            </w:r>
          </w:p>
          <w:p w:rsidR="00586AAD" w:rsidRPr="001D62B6" w:rsidRDefault="00586AAD" w:rsidP="00F42EFB">
            <w:pPr>
              <w:rPr>
                <w:rFonts w:ascii="Arial Narrow" w:hAnsi="Arial Narrow"/>
                <w:b/>
                <w:i/>
                <w:color w:val="44546A" w:themeColor="text2"/>
                <w:sz w:val="16"/>
                <w:szCs w:val="16"/>
              </w:rPr>
            </w:pPr>
            <w:r w:rsidRPr="001D62B6">
              <w:rPr>
                <w:rFonts w:ascii="Arial Narrow" w:hAnsi="Arial Narrow"/>
                <w:b/>
                <w:i/>
                <w:color w:val="44546A" w:themeColor="text2"/>
                <w:sz w:val="16"/>
                <w:szCs w:val="16"/>
              </w:rPr>
              <w:t>rad u paru,</w:t>
            </w:r>
          </w:p>
          <w:p w:rsidR="00586AAD" w:rsidRPr="001D62B6" w:rsidRDefault="00586AAD" w:rsidP="00F42EFB">
            <w:pPr>
              <w:rPr>
                <w:rFonts w:ascii="Arial Narrow" w:hAnsi="Arial Narrow"/>
                <w:b/>
                <w:i/>
                <w:color w:val="44546A" w:themeColor="text2"/>
                <w:sz w:val="16"/>
                <w:szCs w:val="16"/>
              </w:rPr>
            </w:pPr>
            <w:r w:rsidRPr="001D62B6">
              <w:rPr>
                <w:rFonts w:ascii="Arial Narrow" w:hAnsi="Arial Narrow"/>
                <w:b/>
                <w:i/>
                <w:color w:val="44546A" w:themeColor="text2"/>
                <w:sz w:val="16"/>
                <w:szCs w:val="16"/>
              </w:rPr>
              <w:t>individualni,</w:t>
            </w:r>
          </w:p>
          <w:p w:rsidR="00586AAD" w:rsidRPr="001D62B6" w:rsidRDefault="00586AAD" w:rsidP="00F42EFB">
            <w:pPr>
              <w:rPr>
                <w:rFonts w:ascii="Arial Narrow" w:hAnsi="Arial Narrow"/>
                <w:b/>
                <w:i/>
                <w:color w:val="44546A" w:themeColor="text2"/>
                <w:sz w:val="16"/>
                <w:szCs w:val="16"/>
              </w:rPr>
            </w:pPr>
            <w:r w:rsidRPr="001D62B6">
              <w:rPr>
                <w:rFonts w:ascii="Arial Narrow" w:hAnsi="Arial Narrow"/>
                <w:b/>
                <w:i/>
                <w:color w:val="44546A" w:themeColor="text2"/>
                <w:sz w:val="16"/>
                <w:szCs w:val="16"/>
              </w:rPr>
              <w:t>grupni,</w:t>
            </w:r>
          </w:p>
          <w:p w:rsidR="00586AAD" w:rsidRPr="003662A2" w:rsidRDefault="00586AAD" w:rsidP="00F42EFB">
            <w:pPr>
              <w:rPr>
                <w:b/>
                <w:i/>
                <w:color w:val="44546A" w:themeColor="text2"/>
                <w:sz w:val="12"/>
                <w:szCs w:val="12"/>
              </w:rPr>
            </w:pPr>
            <w:r w:rsidRPr="001D62B6">
              <w:rPr>
                <w:rFonts w:ascii="Arial Narrow" w:hAnsi="Arial Narrow"/>
                <w:b/>
                <w:i/>
                <w:color w:val="44546A" w:themeColor="text2"/>
                <w:sz w:val="16"/>
                <w:szCs w:val="16"/>
              </w:rPr>
              <w:t>mentorski)</w:t>
            </w:r>
          </w:p>
        </w:tc>
        <w:tc>
          <w:tcPr>
            <w:tcW w:w="1197" w:type="dxa"/>
            <w:vAlign w:val="center"/>
          </w:tcPr>
          <w:p w:rsidR="00586AAD" w:rsidRPr="009D2823" w:rsidRDefault="00586AAD" w:rsidP="00F42EFB">
            <w:pPr>
              <w:rPr>
                <w:rFonts w:ascii="Arial Narrow" w:hAnsi="Arial Narrow"/>
                <w:b/>
                <w:i/>
                <w:color w:val="44546A" w:themeColor="text2"/>
                <w:sz w:val="16"/>
                <w:szCs w:val="16"/>
              </w:rPr>
            </w:pPr>
            <w:r w:rsidRPr="009D2823">
              <w:rPr>
                <w:rFonts w:ascii="Arial Narrow" w:hAnsi="Arial Narrow"/>
                <w:b/>
                <w:i/>
                <w:color w:val="44546A" w:themeColor="text2"/>
                <w:sz w:val="16"/>
                <w:szCs w:val="16"/>
              </w:rPr>
              <w:t xml:space="preserve">NASTAVNE METODE </w:t>
            </w:r>
          </w:p>
          <w:p w:rsidR="00586AAD" w:rsidRPr="009D2823" w:rsidRDefault="00586AAD" w:rsidP="00F42EFB">
            <w:pPr>
              <w:rPr>
                <w:rFonts w:ascii="Arial Narrow" w:hAnsi="Arial Narrow"/>
                <w:b/>
                <w:i/>
                <w:color w:val="44546A" w:themeColor="text2"/>
                <w:sz w:val="16"/>
                <w:szCs w:val="16"/>
              </w:rPr>
            </w:pPr>
            <w:r w:rsidRPr="009D2823">
              <w:rPr>
                <w:rFonts w:ascii="Arial Narrow" w:hAnsi="Arial Narrow"/>
                <w:b/>
                <w:i/>
                <w:color w:val="44546A" w:themeColor="text2"/>
                <w:sz w:val="16"/>
                <w:szCs w:val="16"/>
              </w:rPr>
              <w:t>(usmeno izlaganje, razgovor, prezentacija,</w:t>
            </w:r>
          </w:p>
          <w:p w:rsidR="00586AAD" w:rsidRPr="009D2823" w:rsidRDefault="00586AAD" w:rsidP="00F42EFB">
            <w:pPr>
              <w:rPr>
                <w:rFonts w:ascii="Arial Narrow" w:hAnsi="Arial Narrow"/>
                <w:b/>
                <w:i/>
                <w:color w:val="44546A" w:themeColor="text2"/>
                <w:sz w:val="16"/>
                <w:szCs w:val="16"/>
              </w:rPr>
            </w:pPr>
            <w:r w:rsidRPr="009D2823">
              <w:rPr>
                <w:rFonts w:ascii="Arial Narrow" w:hAnsi="Arial Narrow"/>
                <w:b/>
                <w:i/>
                <w:color w:val="44546A" w:themeColor="text2"/>
                <w:sz w:val="16"/>
                <w:szCs w:val="16"/>
              </w:rPr>
              <w:t>demonstracija</w:t>
            </w:r>
          </w:p>
          <w:p w:rsidR="00586AAD" w:rsidRPr="009D2823" w:rsidRDefault="00586AAD" w:rsidP="00F42EFB">
            <w:pPr>
              <w:rPr>
                <w:rFonts w:ascii="Arial Narrow" w:hAnsi="Arial Narrow"/>
                <w:b/>
                <w:i/>
                <w:color w:val="44546A" w:themeColor="text2"/>
                <w:sz w:val="16"/>
                <w:szCs w:val="16"/>
              </w:rPr>
            </w:pPr>
            <w:r w:rsidRPr="009D2823">
              <w:rPr>
                <w:rFonts w:ascii="Arial Narrow" w:hAnsi="Arial Narrow"/>
                <w:b/>
                <w:i/>
                <w:color w:val="44546A" w:themeColor="text2"/>
                <w:sz w:val="16"/>
                <w:szCs w:val="16"/>
              </w:rPr>
              <w:t>Crtanje i pisanje,</w:t>
            </w:r>
          </w:p>
          <w:p w:rsidR="00586AAD" w:rsidRPr="009D2823" w:rsidRDefault="00586AAD" w:rsidP="00F42EFB">
            <w:pPr>
              <w:rPr>
                <w:rFonts w:ascii="Arial Narrow" w:hAnsi="Arial Narrow"/>
                <w:b/>
                <w:i/>
                <w:color w:val="44546A" w:themeColor="text2"/>
                <w:sz w:val="16"/>
                <w:szCs w:val="16"/>
              </w:rPr>
            </w:pPr>
            <w:r w:rsidRPr="009D2823">
              <w:rPr>
                <w:rFonts w:ascii="Arial Narrow" w:hAnsi="Arial Narrow"/>
                <w:b/>
                <w:i/>
                <w:color w:val="44546A" w:themeColor="text2"/>
                <w:sz w:val="16"/>
                <w:szCs w:val="16"/>
              </w:rPr>
              <w:t>Čitanje i rad s tekstom,</w:t>
            </w:r>
          </w:p>
          <w:p w:rsidR="00586AAD" w:rsidRPr="009D2823" w:rsidRDefault="00586AAD" w:rsidP="00F42EFB">
            <w:pPr>
              <w:rPr>
                <w:rFonts w:ascii="Arial Narrow" w:hAnsi="Arial Narrow"/>
                <w:b/>
                <w:i/>
                <w:color w:val="44546A" w:themeColor="text2"/>
                <w:sz w:val="16"/>
                <w:szCs w:val="16"/>
              </w:rPr>
            </w:pPr>
            <w:r w:rsidRPr="009D2823">
              <w:rPr>
                <w:rFonts w:ascii="Arial Narrow" w:hAnsi="Arial Narrow"/>
                <w:b/>
                <w:i/>
                <w:color w:val="44546A" w:themeColor="text2"/>
                <w:sz w:val="16"/>
                <w:szCs w:val="16"/>
              </w:rPr>
              <w:t>Modeliranje,</w:t>
            </w:r>
          </w:p>
          <w:p w:rsidR="00586AAD" w:rsidRPr="003662A2" w:rsidRDefault="00586AAD" w:rsidP="00F42EFB">
            <w:pPr>
              <w:rPr>
                <w:b/>
                <w:i/>
                <w:color w:val="44546A" w:themeColor="text2"/>
                <w:sz w:val="12"/>
                <w:szCs w:val="12"/>
              </w:rPr>
            </w:pPr>
            <w:r w:rsidRPr="009D2823">
              <w:rPr>
                <w:rFonts w:ascii="Arial Narrow" w:hAnsi="Arial Narrow"/>
                <w:b/>
                <w:i/>
                <w:color w:val="44546A" w:themeColor="text2"/>
                <w:sz w:val="16"/>
                <w:szCs w:val="16"/>
              </w:rPr>
              <w:t>Praktični rad...)</w:t>
            </w:r>
          </w:p>
        </w:tc>
        <w:tc>
          <w:tcPr>
            <w:tcW w:w="1216" w:type="dxa"/>
            <w:vMerge/>
          </w:tcPr>
          <w:p w:rsidR="00586AAD" w:rsidRDefault="00586AAD" w:rsidP="00F42EFB"/>
        </w:tc>
        <w:tc>
          <w:tcPr>
            <w:tcW w:w="674" w:type="dxa"/>
            <w:vMerge/>
          </w:tcPr>
          <w:p w:rsidR="00586AAD" w:rsidRDefault="00586AAD" w:rsidP="00F42EFB"/>
        </w:tc>
        <w:tc>
          <w:tcPr>
            <w:tcW w:w="642" w:type="dxa"/>
            <w:vMerge/>
          </w:tcPr>
          <w:p w:rsidR="00586AAD" w:rsidRDefault="00586AAD" w:rsidP="00F42EFB"/>
        </w:tc>
        <w:tc>
          <w:tcPr>
            <w:tcW w:w="646" w:type="dxa"/>
            <w:vMerge/>
          </w:tcPr>
          <w:p w:rsidR="00586AAD" w:rsidRDefault="00586AAD" w:rsidP="00F42EFB"/>
        </w:tc>
        <w:tc>
          <w:tcPr>
            <w:tcW w:w="1018" w:type="dxa"/>
            <w:vMerge/>
          </w:tcPr>
          <w:p w:rsidR="00586AAD" w:rsidRDefault="00586AAD" w:rsidP="00F42EFB"/>
        </w:tc>
        <w:tc>
          <w:tcPr>
            <w:tcW w:w="1556" w:type="dxa"/>
            <w:vMerge/>
          </w:tcPr>
          <w:p w:rsidR="00586AAD" w:rsidRDefault="00586AAD" w:rsidP="00F42EFB"/>
        </w:tc>
      </w:tr>
      <w:tr w:rsidR="00586AAD" w:rsidTr="00DA6607">
        <w:trPr>
          <w:trHeight w:val="330"/>
        </w:trPr>
        <w:tc>
          <w:tcPr>
            <w:tcW w:w="334" w:type="dxa"/>
          </w:tcPr>
          <w:p w:rsidR="00586AAD" w:rsidRDefault="00586AAD" w:rsidP="00F42EFB"/>
        </w:tc>
        <w:tc>
          <w:tcPr>
            <w:tcW w:w="2454" w:type="dxa"/>
            <w:vAlign w:val="center"/>
          </w:tcPr>
          <w:p w:rsidR="00586AAD" w:rsidRPr="003662A2" w:rsidRDefault="00586AAD" w:rsidP="00F42EFB">
            <w:pPr>
              <w:jc w:val="center"/>
              <w:rPr>
                <w:b/>
                <w:i/>
                <w:color w:val="44546A" w:themeColor="text2"/>
                <w:sz w:val="24"/>
                <w:szCs w:val="24"/>
              </w:rPr>
            </w:pPr>
          </w:p>
        </w:tc>
        <w:tc>
          <w:tcPr>
            <w:tcW w:w="1730" w:type="dxa"/>
          </w:tcPr>
          <w:p w:rsidR="00586AAD" w:rsidRPr="003662A2" w:rsidRDefault="00586AAD" w:rsidP="00F42EFB">
            <w:pPr>
              <w:rPr>
                <w:b/>
                <w:i/>
                <w:color w:val="44546A" w:themeColor="text2"/>
                <w:sz w:val="24"/>
                <w:szCs w:val="24"/>
              </w:rPr>
            </w:pPr>
          </w:p>
        </w:tc>
        <w:tc>
          <w:tcPr>
            <w:tcW w:w="1327" w:type="dxa"/>
          </w:tcPr>
          <w:p w:rsidR="00586AAD" w:rsidRPr="003662A2" w:rsidRDefault="00586AAD" w:rsidP="00F42EFB">
            <w:pPr>
              <w:rPr>
                <w:b/>
                <w:i/>
                <w:color w:val="44546A" w:themeColor="text2"/>
                <w:sz w:val="12"/>
                <w:szCs w:val="12"/>
              </w:rPr>
            </w:pPr>
          </w:p>
        </w:tc>
        <w:tc>
          <w:tcPr>
            <w:tcW w:w="1268" w:type="dxa"/>
          </w:tcPr>
          <w:p w:rsidR="00586AAD" w:rsidRDefault="00586AAD" w:rsidP="00F42EFB"/>
        </w:tc>
        <w:tc>
          <w:tcPr>
            <w:tcW w:w="1148" w:type="dxa"/>
          </w:tcPr>
          <w:p w:rsidR="00586AAD" w:rsidRDefault="00586AAD" w:rsidP="00F42EFB"/>
        </w:tc>
        <w:tc>
          <w:tcPr>
            <w:tcW w:w="1197" w:type="dxa"/>
          </w:tcPr>
          <w:p w:rsidR="00586AAD" w:rsidRDefault="00586AAD" w:rsidP="00F42EFB"/>
        </w:tc>
        <w:tc>
          <w:tcPr>
            <w:tcW w:w="1216" w:type="dxa"/>
          </w:tcPr>
          <w:p w:rsidR="00586AAD" w:rsidRDefault="00586AAD" w:rsidP="00F42EFB"/>
        </w:tc>
        <w:tc>
          <w:tcPr>
            <w:tcW w:w="674" w:type="dxa"/>
          </w:tcPr>
          <w:p w:rsidR="00586AAD" w:rsidRDefault="00586AAD" w:rsidP="00F42EFB"/>
        </w:tc>
        <w:tc>
          <w:tcPr>
            <w:tcW w:w="642" w:type="dxa"/>
          </w:tcPr>
          <w:p w:rsidR="00586AAD" w:rsidRDefault="00586AAD" w:rsidP="00F42EFB"/>
        </w:tc>
        <w:tc>
          <w:tcPr>
            <w:tcW w:w="646" w:type="dxa"/>
          </w:tcPr>
          <w:p w:rsidR="00586AAD" w:rsidRDefault="00586AAD" w:rsidP="00F42EFB"/>
        </w:tc>
        <w:tc>
          <w:tcPr>
            <w:tcW w:w="1018" w:type="dxa"/>
          </w:tcPr>
          <w:p w:rsidR="00586AAD" w:rsidRDefault="00586AAD" w:rsidP="00F42EFB"/>
        </w:tc>
        <w:tc>
          <w:tcPr>
            <w:tcW w:w="1556" w:type="dxa"/>
          </w:tcPr>
          <w:p w:rsidR="00586AAD" w:rsidRDefault="00586AAD" w:rsidP="00F42EFB"/>
        </w:tc>
      </w:tr>
      <w:tr w:rsidR="00A1376C" w:rsidTr="00DA6607">
        <w:trPr>
          <w:trHeight w:val="330"/>
        </w:trPr>
        <w:tc>
          <w:tcPr>
            <w:tcW w:w="334" w:type="dxa"/>
          </w:tcPr>
          <w:p w:rsidR="00A1376C" w:rsidRDefault="00A1376C" w:rsidP="00F42EFB"/>
        </w:tc>
        <w:tc>
          <w:tcPr>
            <w:tcW w:w="2454" w:type="dxa"/>
            <w:vAlign w:val="center"/>
          </w:tcPr>
          <w:p w:rsidR="00A1376C" w:rsidRPr="003662A2" w:rsidRDefault="00A1376C" w:rsidP="00F42EFB">
            <w:pPr>
              <w:jc w:val="center"/>
              <w:rPr>
                <w:b/>
                <w:i/>
                <w:color w:val="44546A" w:themeColor="text2"/>
                <w:sz w:val="24"/>
                <w:szCs w:val="24"/>
              </w:rPr>
            </w:pPr>
          </w:p>
        </w:tc>
        <w:tc>
          <w:tcPr>
            <w:tcW w:w="1730" w:type="dxa"/>
          </w:tcPr>
          <w:p w:rsidR="00A1376C" w:rsidRPr="003662A2" w:rsidRDefault="00A1376C" w:rsidP="00F42EFB">
            <w:pPr>
              <w:rPr>
                <w:b/>
                <w:i/>
                <w:color w:val="44546A" w:themeColor="text2"/>
                <w:sz w:val="24"/>
                <w:szCs w:val="24"/>
              </w:rPr>
            </w:pPr>
          </w:p>
        </w:tc>
        <w:tc>
          <w:tcPr>
            <w:tcW w:w="1327" w:type="dxa"/>
          </w:tcPr>
          <w:p w:rsidR="00A1376C" w:rsidRPr="003662A2" w:rsidRDefault="00A1376C" w:rsidP="00F42EFB">
            <w:pPr>
              <w:rPr>
                <w:b/>
                <w:i/>
                <w:color w:val="44546A" w:themeColor="text2"/>
                <w:sz w:val="12"/>
                <w:szCs w:val="12"/>
              </w:rPr>
            </w:pPr>
          </w:p>
        </w:tc>
        <w:tc>
          <w:tcPr>
            <w:tcW w:w="1268" w:type="dxa"/>
          </w:tcPr>
          <w:p w:rsidR="00A1376C" w:rsidRDefault="00A1376C" w:rsidP="00F42EFB"/>
        </w:tc>
        <w:tc>
          <w:tcPr>
            <w:tcW w:w="1148" w:type="dxa"/>
          </w:tcPr>
          <w:p w:rsidR="00A1376C" w:rsidRDefault="00A1376C" w:rsidP="00F42EFB"/>
        </w:tc>
        <w:tc>
          <w:tcPr>
            <w:tcW w:w="1197" w:type="dxa"/>
          </w:tcPr>
          <w:p w:rsidR="00A1376C" w:rsidRDefault="00A1376C" w:rsidP="00F42EFB"/>
        </w:tc>
        <w:tc>
          <w:tcPr>
            <w:tcW w:w="1216" w:type="dxa"/>
          </w:tcPr>
          <w:p w:rsidR="00A1376C" w:rsidRDefault="00A1376C" w:rsidP="00F42EFB"/>
        </w:tc>
        <w:tc>
          <w:tcPr>
            <w:tcW w:w="674" w:type="dxa"/>
          </w:tcPr>
          <w:p w:rsidR="00A1376C" w:rsidRDefault="00A1376C" w:rsidP="00F42EFB"/>
        </w:tc>
        <w:tc>
          <w:tcPr>
            <w:tcW w:w="642" w:type="dxa"/>
          </w:tcPr>
          <w:p w:rsidR="00A1376C" w:rsidRDefault="00A1376C" w:rsidP="00F42EFB"/>
        </w:tc>
        <w:tc>
          <w:tcPr>
            <w:tcW w:w="646" w:type="dxa"/>
          </w:tcPr>
          <w:p w:rsidR="00A1376C" w:rsidRDefault="00A1376C" w:rsidP="00F42EFB"/>
        </w:tc>
        <w:tc>
          <w:tcPr>
            <w:tcW w:w="1018" w:type="dxa"/>
          </w:tcPr>
          <w:p w:rsidR="00A1376C" w:rsidRDefault="00A1376C" w:rsidP="00F42EFB"/>
        </w:tc>
        <w:tc>
          <w:tcPr>
            <w:tcW w:w="1556" w:type="dxa"/>
          </w:tcPr>
          <w:p w:rsidR="00A1376C" w:rsidRDefault="00A1376C" w:rsidP="00F42EFB"/>
        </w:tc>
      </w:tr>
      <w:tr w:rsidR="00586AAD" w:rsidTr="009C6F4D">
        <w:trPr>
          <w:trHeight w:val="330"/>
        </w:trPr>
        <w:tc>
          <w:tcPr>
            <w:tcW w:w="334" w:type="dxa"/>
          </w:tcPr>
          <w:p w:rsidR="00586AAD" w:rsidRDefault="00586AAD" w:rsidP="00F42EFB"/>
        </w:tc>
        <w:tc>
          <w:tcPr>
            <w:tcW w:w="2454" w:type="dxa"/>
          </w:tcPr>
          <w:p w:rsidR="00586AAD" w:rsidRDefault="00586AAD" w:rsidP="00F42EFB"/>
        </w:tc>
        <w:tc>
          <w:tcPr>
            <w:tcW w:w="1730" w:type="dxa"/>
          </w:tcPr>
          <w:p w:rsidR="00586AAD" w:rsidRDefault="00586AAD" w:rsidP="00F42EFB"/>
        </w:tc>
        <w:tc>
          <w:tcPr>
            <w:tcW w:w="1327" w:type="dxa"/>
          </w:tcPr>
          <w:p w:rsidR="00586AAD" w:rsidRDefault="00586AAD" w:rsidP="00F42EFB"/>
        </w:tc>
        <w:tc>
          <w:tcPr>
            <w:tcW w:w="1268" w:type="dxa"/>
          </w:tcPr>
          <w:p w:rsidR="00586AAD" w:rsidRDefault="00586AAD" w:rsidP="00F42EFB"/>
        </w:tc>
        <w:tc>
          <w:tcPr>
            <w:tcW w:w="1148" w:type="dxa"/>
          </w:tcPr>
          <w:p w:rsidR="00586AAD" w:rsidRDefault="00586AAD" w:rsidP="00F42EFB"/>
        </w:tc>
        <w:tc>
          <w:tcPr>
            <w:tcW w:w="1197" w:type="dxa"/>
          </w:tcPr>
          <w:p w:rsidR="00586AAD" w:rsidRDefault="00586AAD" w:rsidP="00F42EFB"/>
        </w:tc>
        <w:tc>
          <w:tcPr>
            <w:tcW w:w="1216" w:type="dxa"/>
          </w:tcPr>
          <w:p w:rsidR="00586AAD" w:rsidRDefault="00586AAD" w:rsidP="00F42EFB"/>
        </w:tc>
        <w:tc>
          <w:tcPr>
            <w:tcW w:w="674" w:type="dxa"/>
          </w:tcPr>
          <w:p w:rsidR="00586AAD" w:rsidRDefault="00586AAD" w:rsidP="00F42EFB"/>
        </w:tc>
        <w:tc>
          <w:tcPr>
            <w:tcW w:w="642" w:type="dxa"/>
          </w:tcPr>
          <w:p w:rsidR="00586AAD" w:rsidRDefault="00586AAD" w:rsidP="00F42EFB"/>
        </w:tc>
        <w:tc>
          <w:tcPr>
            <w:tcW w:w="646" w:type="dxa"/>
          </w:tcPr>
          <w:p w:rsidR="00586AAD" w:rsidRDefault="00586AAD" w:rsidP="00F42EFB"/>
        </w:tc>
        <w:tc>
          <w:tcPr>
            <w:tcW w:w="1018" w:type="dxa"/>
          </w:tcPr>
          <w:p w:rsidR="00586AAD" w:rsidRDefault="00586AAD" w:rsidP="00F42EFB"/>
        </w:tc>
        <w:tc>
          <w:tcPr>
            <w:tcW w:w="1556" w:type="dxa"/>
          </w:tcPr>
          <w:p w:rsidR="00586AAD" w:rsidRDefault="00586AAD" w:rsidP="00F42EFB"/>
        </w:tc>
      </w:tr>
      <w:tr w:rsidR="00A1376C" w:rsidTr="009C6F4D">
        <w:trPr>
          <w:trHeight w:val="330"/>
        </w:trPr>
        <w:tc>
          <w:tcPr>
            <w:tcW w:w="334" w:type="dxa"/>
          </w:tcPr>
          <w:p w:rsidR="00A1376C" w:rsidRDefault="00A1376C" w:rsidP="00F42EFB"/>
        </w:tc>
        <w:tc>
          <w:tcPr>
            <w:tcW w:w="2454" w:type="dxa"/>
          </w:tcPr>
          <w:p w:rsidR="00A1376C" w:rsidRDefault="00A1376C" w:rsidP="00F42EFB"/>
        </w:tc>
        <w:tc>
          <w:tcPr>
            <w:tcW w:w="1730" w:type="dxa"/>
          </w:tcPr>
          <w:p w:rsidR="00A1376C" w:rsidRDefault="00A1376C" w:rsidP="00F42EFB"/>
        </w:tc>
        <w:tc>
          <w:tcPr>
            <w:tcW w:w="1327" w:type="dxa"/>
          </w:tcPr>
          <w:p w:rsidR="00A1376C" w:rsidRDefault="00A1376C" w:rsidP="00F42EFB"/>
        </w:tc>
        <w:tc>
          <w:tcPr>
            <w:tcW w:w="1268" w:type="dxa"/>
          </w:tcPr>
          <w:p w:rsidR="00A1376C" w:rsidRDefault="00A1376C" w:rsidP="00F42EFB"/>
        </w:tc>
        <w:tc>
          <w:tcPr>
            <w:tcW w:w="1148" w:type="dxa"/>
          </w:tcPr>
          <w:p w:rsidR="00A1376C" w:rsidRDefault="00A1376C" w:rsidP="00F42EFB"/>
        </w:tc>
        <w:tc>
          <w:tcPr>
            <w:tcW w:w="1197" w:type="dxa"/>
          </w:tcPr>
          <w:p w:rsidR="00A1376C" w:rsidRDefault="00A1376C" w:rsidP="00F42EFB"/>
        </w:tc>
        <w:tc>
          <w:tcPr>
            <w:tcW w:w="1216" w:type="dxa"/>
          </w:tcPr>
          <w:p w:rsidR="00A1376C" w:rsidRDefault="00A1376C" w:rsidP="00F42EFB"/>
        </w:tc>
        <w:tc>
          <w:tcPr>
            <w:tcW w:w="674" w:type="dxa"/>
          </w:tcPr>
          <w:p w:rsidR="00A1376C" w:rsidRDefault="00A1376C" w:rsidP="00F42EFB"/>
        </w:tc>
        <w:tc>
          <w:tcPr>
            <w:tcW w:w="642" w:type="dxa"/>
          </w:tcPr>
          <w:p w:rsidR="00A1376C" w:rsidRDefault="00A1376C" w:rsidP="00F42EFB"/>
        </w:tc>
        <w:tc>
          <w:tcPr>
            <w:tcW w:w="646" w:type="dxa"/>
          </w:tcPr>
          <w:p w:rsidR="00A1376C" w:rsidRDefault="00A1376C" w:rsidP="00F42EFB"/>
        </w:tc>
        <w:tc>
          <w:tcPr>
            <w:tcW w:w="1018" w:type="dxa"/>
          </w:tcPr>
          <w:p w:rsidR="00A1376C" w:rsidRDefault="00A1376C" w:rsidP="00F42EFB"/>
        </w:tc>
        <w:tc>
          <w:tcPr>
            <w:tcW w:w="1556" w:type="dxa"/>
          </w:tcPr>
          <w:p w:rsidR="00A1376C" w:rsidRDefault="00A1376C" w:rsidP="00F42EFB"/>
        </w:tc>
      </w:tr>
      <w:tr w:rsidR="00A1376C" w:rsidTr="009C6F4D">
        <w:trPr>
          <w:trHeight w:val="330"/>
        </w:trPr>
        <w:tc>
          <w:tcPr>
            <w:tcW w:w="334" w:type="dxa"/>
          </w:tcPr>
          <w:p w:rsidR="00A1376C" w:rsidRDefault="00A1376C" w:rsidP="00F42EFB"/>
        </w:tc>
        <w:tc>
          <w:tcPr>
            <w:tcW w:w="2454" w:type="dxa"/>
          </w:tcPr>
          <w:p w:rsidR="00A1376C" w:rsidRDefault="00A1376C" w:rsidP="00F42EFB"/>
        </w:tc>
        <w:tc>
          <w:tcPr>
            <w:tcW w:w="1730" w:type="dxa"/>
          </w:tcPr>
          <w:p w:rsidR="00A1376C" w:rsidRDefault="00A1376C" w:rsidP="00F42EFB"/>
        </w:tc>
        <w:tc>
          <w:tcPr>
            <w:tcW w:w="1327" w:type="dxa"/>
          </w:tcPr>
          <w:p w:rsidR="00A1376C" w:rsidRDefault="00A1376C" w:rsidP="00F42EFB"/>
        </w:tc>
        <w:tc>
          <w:tcPr>
            <w:tcW w:w="1268" w:type="dxa"/>
          </w:tcPr>
          <w:p w:rsidR="00A1376C" w:rsidRDefault="00A1376C" w:rsidP="00F42EFB"/>
        </w:tc>
        <w:tc>
          <w:tcPr>
            <w:tcW w:w="1148" w:type="dxa"/>
          </w:tcPr>
          <w:p w:rsidR="00A1376C" w:rsidRDefault="00A1376C" w:rsidP="00F42EFB"/>
        </w:tc>
        <w:tc>
          <w:tcPr>
            <w:tcW w:w="1197" w:type="dxa"/>
          </w:tcPr>
          <w:p w:rsidR="00A1376C" w:rsidRDefault="00A1376C" w:rsidP="00F42EFB"/>
        </w:tc>
        <w:tc>
          <w:tcPr>
            <w:tcW w:w="1216" w:type="dxa"/>
          </w:tcPr>
          <w:p w:rsidR="00A1376C" w:rsidRDefault="00A1376C" w:rsidP="00F42EFB"/>
        </w:tc>
        <w:tc>
          <w:tcPr>
            <w:tcW w:w="674" w:type="dxa"/>
          </w:tcPr>
          <w:p w:rsidR="00A1376C" w:rsidRDefault="00A1376C" w:rsidP="00F42EFB"/>
        </w:tc>
        <w:tc>
          <w:tcPr>
            <w:tcW w:w="642" w:type="dxa"/>
          </w:tcPr>
          <w:p w:rsidR="00A1376C" w:rsidRDefault="00A1376C" w:rsidP="00F42EFB"/>
        </w:tc>
        <w:tc>
          <w:tcPr>
            <w:tcW w:w="646" w:type="dxa"/>
          </w:tcPr>
          <w:p w:rsidR="00A1376C" w:rsidRDefault="00A1376C" w:rsidP="00F42EFB"/>
        </w:tc>
        <w:tc>
          <w:tcPr>
            <w:tcW w:w="1018" w:type="dxa"/>
          </w:tcPr>
          <w:p w:rsidR="00A1376C" w:rsidRDefault="00A1376C" w:rsidP="00F42EFB"/>
        </w:tc>
        <w:tc>
          <w:tcPr>
            <w:tcW w:w="1556" w:type="dxa"/>
          </w:tcPr>
          <w:p w:rsidR="00A1376C" w:rsidRDefault="00A1376C" w:rsidP="00F42EFB"/>
        </w:tc>
      </w:tr>
      <w:tr w:rsidR="00A1376C" w:rsidTr="009C6F4D">
        <w:trPr>
          <w:trHeight w:val="330"/>
        </w:trPr>
        <w:tc>
          <w:tcPr>
            <w:tcW w:w="334" w:type="dxa"/>
          </w:tcPr>
          <w:p w:rsidR="00A1376C" w:rsidRDefault="00A1376C" w:rsidP="00F42EFB"/>
        </w:tc>
        <w:tc>
          <w:tcPr>
            <w:tcW w:w="2454" w:type="dxa"/>
          </w:tcPr>
          <w:p w:rsidR="00A1376C" w:rsidRDefault="00A1376C" w:rsidP="00F42EFB"/>
        </w:tc>
        <w:tc>
          <w:tcPr>
            <w:tcW w:w="1730" w:type="dxa"/>
          </w:tcPr>
          <w:p w:rsidR="00A1376C" w:rsidRDefault="00A1376C" w:rsidP="00F42EFB"/>
        </w:tc>
        <w:tc>
          <w:tcPr>
            <w:tcW w:w="1327" w:type="dxa"/>
          </w:tcPr>
          <w:p w:rsidR="00A1376C" w:rsidRDefault="00A1376C" w:rsidP="00F42EFB"/>
        </w:tc>
        <w:tc>
          <w:tcPr>
            <w:tcW w:w="1268" w:type="dxa"/>
          </w:tcPr>
          <w:p w:rsidR="00A1376C" w:rsidRDefault="00A1376C" w:rsidP="00F42EFB"/>
        </w:tc>
        <w:tc>
          <w:tcPr>
            <w:tcW w:w="1148" w:type="dxa"/>
          </w:tcPr>
          <w:p w:rsidR="00A1376C" w:rsidRDefault="00A1376C" w:rsidP="00F42EFB"/>
        </w:tc>
        <w:tc>
          <w:tcPr>
            <w:tcW w:w="1197" w:type="dxa"/>
          </w:tcPr>
          <w:p w:rsidR="00A1376C" w:rsidRDefault="00A1376C" w:rsidP="00F42EFB"/>
        </w:tc>
        <w:tc>
          <w:tcPr>
            <w:tcW w:w="1216" w:type="dxa"/>
          </w:tcPr>
          <w:p w:rsidR="00A1376C" w:rsidRDefault="00A1376C" w:rsidP="00F42EFB"/>
        </w:tc>
        <w:tc>
          <w:tcPr>
            <w:tcW w:w="674" w:type="dxa"/>
          </w:tcPr>
          <w:p w:rsidR="00A1376C" w:rsidRDefault="00A1376C" w:rsidP="00F42EFB"/>
        </w:tc>
        <w:tc>
          <w:tcPr>
            <w:tcW w:w="642" w:type="dxa"/>
          </w:tcPr>
          <w:p w:rsidR="00A1376C" w:rsidRDefault="00A1376C" w:rsidP="00F42EFB"/>
        </w:tc>
        <w:tc>
          <w:tcPr>
            <w:tcW w:w="646" w:type="dxa"/>
          </w:tcPr>
          <w:p w:rsidR="00A1376C" w:rsidRDefault="00A1376C" w:rsidP="00F42EFB"/>
        </w:tc>
        <w:tc>
          <w:tcPr>
            <w:tcW w:w="1018" w:type="dxa"/>
          </w:tcPr>
          <w:p w:rsidR="00A1376C" w:rsidRDefault="00A1376C" w:rsidP="00F42EFB"/>
        </w:tc>
        <w:tc>
          <w:tcPr>
            <w:tcW w:w="1556" w:type="dxa"/>
          </w:tcPr>
          <w:p w:rsidR="00A1376C" w:rsidRDefault="00A1376C" w:rsidP="00F42EFB"/>
        </w:tc>
      </w:tr>
      <w:tr w:rsidR="00A1376C" w:rsidTr="009C6F4D">
        <w:trPr>
          <w:trHeight w:val="330"/>
        </w:trPr>
        <w:tc>
          <w:tcPr>
            <w:tcW w:w="334" w:type="dxa"/>
          </w:tcPr>
          <w:p w:rsidR="00A1376C" w:rsidRDefault="00A1376C" w:rsidP="00F42EFB"/>
        </w:tc>
        <w:tc>
          <w:tcPr>
            <w:tcW w:w="2454" w:type="dxa"/>
          </w:tcPr>
          <w:p w:rsidR="00A1376C" w:rsidRDefault="00A1376C" w:rsidP="00F42EFB"/>
        </w:tc>
        <w:tc>
          <w:tcPr>
            <w:tcW w:w="1730" w:type="dxa"/>
          </w:tcPr>
          <w:p w:rsidR="00A1376C" w:rsidRDefault="00A1376C" w:rsidP="00F42EFB"/>
        </w:tc>
        <w:tc>
          <w:tcPr>
            <w:tcW w:w="1327" w:type="dxa"/>
          </w:tcPr>
          <w:p w:rsidR="00A1376C" w:rsidRDefault="00A1376C" w:rsidP="00F42EFB"/>
        </w:tc>
        <w:tc>
          <w:tcPr>
            <w:tcW w:w="1268" w:type="dxa"/>
          </w:tcPr>
          <w:p w:rsidR="00A1376C" w:rsidRDefault="00A1376C" w:rsidP="00F42EFB"/>
        </w:tc>
        <w:tc>
          <w:tcPr>
            <w:tcW w:w="1148" w:type="dxa"/>
          </w:tcPr>
          <w:p w:rsidR="00A1376C" w:rsidRDefault="00A1376C" w:rsidP="00F42EFB"/>
        </w:tc>
        <w:tc>
          <w:tcPr>
            <w:tcW w:w="1197" w:type="dxa"/>
          </w:tcPr>
          <w:p w:rsidR="00A1376C" w:rsidRDefault="00A1376C" w:rsidP="00F42EFB"/>
        </w:tc>
        <w:tc>
          <w:tcPr>
            <w:tcW w:w="1216" w:type="dxa"/>
          </w:tcPr>
          <w:p w:rsidR="00A1376C" w:rsidRDefault="00A1376C" w:rsidP="00F42EFB"/>
        </w:tc>
        <w:tc>
          <w:tcPr>
            <w:tcW w:w="674" w:type="dxa"/>
          </w:tcPr>
          <w:p w:rsidR="00A1376C" w:rsidRDefault="00A1376C" w:rsidP="00F42EFB"/>
        </w:tc>
        <w:tc>
          <w:tcPr>
            <w:tcW w:w="642" w:type="dxa"/>
          </w:tcPr>
          <w:p w:rsidR="00A1376C" w:rsidRDefault="00A1376C" w:rsidP="00F42EFB"/>
        </w:tc>
        <w:tc>
          <w:tcPr>
            <w:tcW w:w="646" w:type="dxa"/>
          </w:tcPr>
          <w:p w:rsidR="00A1376C" w:rsidRDefault="00A1376C" w:rsidP="00F42EFB"/>
        </w:tc>
        <w:tc>
          <w:tcPr>
            <w:tcW w:w="1018" w:type="dxa"/>
          </w:tcPr>
          <w:p w:rsidR="00A1376C" w:rsidRDefault="00A1376C" w:rsidP="00F42EFB"/>
        </w:tc>
        <w:tc>
          <w:tcPr>
            <w:tcW w:w="1556" w:type="dxa"/>
          </w:tcPr>
          <w:p w:rsidR="00A1376C" w:rsidRDefault="00A1376C" w:rsidP="00F42EFB"/>
        </w:tc>
      </w:tr>
      <w:tr w:rsidR="00A1376C" w:rsidTr="009C6F4D">
        <w:trPr>
          <w:trHeight w:val="330"/>
        </w:trPr>
        <w:tc>
          <w:tcPr>
            <w:tcW w:w="334" w:type="dxa"/>
          </w:tcPr>
          <w:p w:rsidR="00A1376C" w:rsidRDefault="00A1376C" w:rsidP="00F42EFB"/>
        </w:tc>
        <w:tc>
          <w:tcPr>
            <w:tcW w:w="2454" w:type="dxa"/>
          </w:tcPr>
          <w:p w:rsidR="00A1376C" w:rsidRDefault="00A1376C" w:rsidP="00F42EFB"/>
        </w:tc>
        <w:tc>
          <w:tcPr>
            <w:tcW w:w="1730" w:type="dxa"/>
          </w:tcPr>
          <w:p w:rsidR="00A1376C" w:rsidRDefault="00A1376C" w:rsidP="00F42EFB"/>
        </w:tc>
        <w:tc>
          <w:tcPr>
            <w:tcW w:w="1327" w:type="dxa"/>
          </w:tcPr>
          <w:p w:rsidR="00A1376C" w:rsidRDefault="00A1376C" w:rsidP="00F42EFB"/>
        </w:tc>
        <w:tc>
          <w:tcPr>
            <w:tcW w:w="1268" w:type="dxa"/>
          </w:tcPr>
          <w:p w:rsidR="00A1376C" w:rsidRDefault="00A1376C" w:rsidP="00F42EFB"/>
        </w:tc>
        <w:tc>
          <w:tcPr>
            <w:tcW w:w="1148" w:type="dxa"/>
          </w:tcPr>
          <w:p w:rsidR="00A1376C" w:rsidRDefault="00A1376C" w:rsidP="00F42EFB"/>
        </w:tc>
        <w:tc>
          <w:tcPr>
            <w:tcW w:w="1197" w:type="dxa"/>
          </w:tcPr>
          <w:p w:rsidR="00A1376C" w:rsidRDefault="00A1376C" w:rsidP="00F42EFB"/>
        </w:tc>
        <w:tc>
          <w:tcPr>
            <w:tcW w:w="1216" w:type="dxa"/>
          </w:tcPr>
          <w:p w:rsidR="00A1376C" w:rsidRDefault="00A1376C" w:rsidP="00F42EFB"/>
        </w:tc>
        <w:tc>
          <w:tcPr>
            <w:tcW w:w="674" w:type="dxa"/>
          </w:tcPr>
          <w:p w:rsidR="00A1376C" w:rsidRDefault="00A1376C" w:rsidP="00F42EFB"/>
        </w:tc>
        <w:tc>
          <w:tcPr>
            <w:tcW w:w="642" w:type="dxa"/>
          </w:tcPr>
          <w:p w:rsidR="00A1376C" w:rsidRDefault="00A1376C" w:rsidP="00F42EFB"/>
        </w:tc>
        <w:tc>
          <w:tcPr>
            <w:tcW w:w="646" w:type="dxa"/>
          </w:tcPr>
          <w:p w:rsidR="00A1376C" w:rsidRDefault="00A1376C" w:rsidP="00F42EFB"/>
        </w:tc>
        <w:tc>
          <w:tcPr>
            <w:tcW w:w="1018" w:type="dxa"/>
          </w:tcPr>
          <w:p w:rsidR="00A1376C" w:rsidRDefault="00A1376C" w:rsidP="00F42EFB"/>
        </w:tc>
        <w:tc>
          <w:tcPr>
            <w:tcW w:w="1556" w:type="dxa"/>
          </w:tcPr>
          <w:p w:rsidR="00A1376C" w:rsidRDefault="00A1376C" w:rsidP="00F42EFB"/>
        </w:tc>
      </w:tr>
      <w:tr w:rsidR="00A1376C" w:rsidTr="009C6F4D">
        <w:trPr>
          <w:trHeight w:val="330"/>
        </w:trPr>
        <w:tc>
          <w:tcPr>
            <w:tcW w:w="334" w:type="dxa"/>
          </w:tcPr>
          <w:p w:rsidR="00A1376C" w:rsidRDefault="00A1376C" w:rsidP="00F42EFB"/>
        </w:tc>
        <w:tc>
          <w:tcPr>
            <w:tcW w:w="2454" w:type="dxa"/>
          </w:tcPr>
          <w:p w:rsidR="00A1376C" w:rsidRDefault="00A1376C" w:rsidP="00F42EFB"/>
        </w:tc>
        <w:tc>
          <w:tcPr>
            <w:tcW w:w="1730" w:type="dxa"/>
          </w:tcPr>
          <w:p w:rsidR="00A1376C" w:rsidRDefault="00A1376C" w:rsidP="00F42EFB"/>
        </w:tc>
        <w:tc>
          <w:tcPr>
            <w:tcW w:w="1327" w:type="dxa"/>
          </w:tcPr>
          <w:p w:rsidR="00A1376C" w:rsidRDefault="00A1376C" w:rsidP="00F42EFB"/>
        </w:tc>
        <w:tc>
          <w:tcPr>
            <w:tcW w:w="1268" w:type="dxa"/>
          </w:tcPr>
          <w:p w:rsidR="00A1376C" w:rsidRDefault="00A1376C" w:rsidP="00F42EFB"/>
        </w:tc>
        <w:tc>
          <w:tcPr>
            <w:tcW w:w="1148" w:type="dxa"/>
          </w:tcPr>
          <w:p w:rsidR="00A1376C" w:rsidRDefault="00A1376C" w:rsidP="00F42EFB"/>
        </w:tc>
        <w:tc>
          <w:tcPr>
            <w:tcW w:w="1197" w:type="dxa"/>
          </w:tcPr>
          <w:p w:rsidR="00A1376C" w:rsidRDefault="00A1376C" w:rsidP="00F42EFB"/>
        </w:tc>
        <w:tc>
          <w:tcPr>
            <w:tcW w:w="1216" w:type="dxa"/>
          </w:tcPr>
          <w:p w:rsidR="00A1376C" w:rsidRDefault="00A1376C" w:rsidP="00F42EFB"/>
        </w:tc>
        <w:tc>
          <w:tcPr>
            <w:tcW w:w="674" w:type="dxa"/>
          </w:tcPr>
          <w:p w:rsidR="00A1376C" w:rsidRDefault="00A1376C" w:rsidP="00F42EFB"/>
        </w:tc>
        <w:tc>
          <w:tcPr>
            <w:tcW w:w="642" w:type="dxa"/>
          </w:tcPr>
          <w:p w:rsidR="00A1376C" w:rsidRDefault="00A1376C" w:rsidP="00F42EFB"/>
        </w:tc>
        <w:tc>
          <w:tcPr>
            <w:tcW w:w="646" w:type="dxa"/>
          </w:tcPr>
          <w:p w:rsidR="00A1376C" w:rsidRDefault="00A1376C" w:rsidP="00F42EFB"/>
        </w:tc>
        <w:tc>
          <w:tcPr>
            <w:tcW w:w="1018" w:type="dxa"/>
          </w:tcPr>
          <w:p w:rsidR="00A1376C" w:rsidRDefault="00A1376C" w:rsidP="00F42EFB"/>
        </w:tc>
        <w:tc>
          <w:tcPr>
            <w:tcW w:w="1556" w:type="dxa"/>
          </w:tcPr>
          <w:p w:rsidR="00A1376C" w:rsidRDefault="00A1376C" w:rsidP="00F42EFB"/>
        </w:tc>
      </w:tr>
      <w:tr w:rsidR="00A1376C" w:rsidTr="009C6F4D">
        <w:trPr>
          <w:trHeight w:val="330"/>
        </w:trPr>
        <w:tc>
          <w:tcPr>
            <w:tcW w:w="334" w:type="dxa"/>
          </w:tcPr>
          <w:p w:rsidR="00A1376C" w:rsidRDefault="00A1376C" w:rsidP="00F42EFB"/>
        </w:tc>
        <w:tc>
          <w:tcPr>
            <w:tcW w:w="2454" w:type="dxa"/>
          </w:tcPr>
          <w:p w:rsidR="00A1376C" w:rsidRDefault="00A1376C" w:rsidP="00F42EFB"/>
        </w:tc>
        <w:tc>
          <w:tcPr>
            <w:tcW w:w="1730" w:type="dxa"/>
          </w:tcPr>
          <w:p w:rsidR="00A1376C" w:rsidRDefault="00A1376C" w:rsidP="00F42EFB"/>
        </w:tc>
        <w:tc>
          <w:tcPr>
            <w:tcW w:w="1327" w:type="dxa"/>
          </w:tcPr>
          <w:p w:rsidR="00A1376C" w:rsidRDefault="00A1376C" w:rsidP="00F42EFB"/>
        </w:tc>
        <w:tc>
          <w:tcPr>
            <w:tcW w:w="1268" w:type="dxa"/>
          </w:tcPr>
          <w:p w:rsidR="00A1376C" w:rsidRDefault="00A1376C" w:rsidP="00F42EFB"/>
        </w:tc>
        <w:tc>
          <w:tcPr>
            <w:tcW w:w="1148" w:type="dxa"/>
          </w:tcPr>
          <w:p w:rsidR="00A1376C" w:rsidRDefault="00A1376C" w:rsidP="00F42EFB"/>
        </w:tc>
        <w:tc>
          <w:tcPr>
            <w:tcW w:w="1197" w:type="dxa"/>
          </w:tcPr>
          <w:p w:rsidR="00A1376C" w:rsidRDefault="00A1376C" w:rsidP="00F42EFB"/>
        </w:tc>
        <w:tc>
          <w:tcPr>
            <w:tcW w:w="1216" w:type="dxa"/>
          </w:tcPr>
          <w:p w:rsidR="00A1376C" w:rsidRDefault="00A1376C" w:rsidP="00F42EFB"/>
        </w:tc>
        <w:tc>
          <w:tcPr>
            <w:tcW w:w="674" w:type="dxa"/>
          </w:tcPr>
          <w:p w:rsidR="00A1376C" w:rsidRDefault="00A1376C" w:rsidP="00F42EFB"/>
        </w:tc>
        <w:tc>
          <w:tcPr>
            <w:tcW w:w="642" w:type="dxa"/>
          </w:tcPr>
          <w:p w:rsidR="00A1376C" w:rsidRDefault="00A1376C" w:rsidP="00F42EFB"/>
        </w:tc>
        <w:tc>
          <w:tcPr>
            <w:tcW w:w="646" w:type="dxa"/>
          </w:tcPr>
          <w:p w:rsidR="00A1376C" w:rsidRDefault="00A1376C" w:rsidP="00F42EFB"/>
        </w:tc>
        <w:tc>
          <w:tcPr>
            <w:tcW w:w="1018" w:type="dxa"/>
          </w:tcPr>
          <w:p w:rsidR="00A1376C" w:rsidRDefault="00A1376C" w:rsidP="00F42EFB"/>
        </w:tc>
        <w:tc>
          <w:tcPr>
            <w:tcW w:w="1556" w:type="dxa"/>
          </w:tcPr>
          <w:p w:rsidR="00A1376C" w:rsidRDefault="00A1376C" w:rsidP="00F42EFB"/>
        </w:tc>
      </w:tr>
      <w:tr w:rsidR="00A1376C" w:rsidTr="009C6F4D">
        <w:trPr>
          <w:trHeight w:val="330"/>
        </w:trPr>
        <w:tc>
          <w:tcPr>
            <w:tcW w:w="334" w:type="dxa"/>
          </w:tcPr>
          <w:p w:rsidR="00A1376C" w:rsidRDefault="00A1376C" w:rsidP="00F42EFB"/>
        </w:tc>
        <w:tc>
          <w:tcPr>
            <w:tcW w:w="2454" w:type="dxa"/>
          </w:tcPr>
          <w:p w:rsidR="00A1376C" w:rsidRDefault="00A1376C" w:rsidP="00F42EFB"/>
        </w:tc>
        <w:tc>
          <w:tcPr>
            <w:tcW w:w="1730" w:type="dxa"/>
          </w:tcPr>
          <w:p w:rsidR="00A1376C" w:rsidRDefault="00A1376C" w:rsidP="00F42EFB"/>
        </w:tc>
        <w:tc>
          <w:tcPr>
            <w:tcW w:w="1327" w:type="dxa"/>
          </w:tcPr>
          <w:p w:rsidR="00A1376C" w:rsidRDefault="00A1376C" w:rsidP="00F42EFB"/>
        </w:tc>
        <w:tc>
          <w:tcPr>
            <w:tcW w:w="1268" w:type="dxa"/>
          </w:tcPr>
          <w:p w:rsidR="00A1376C" w:rsidRDefault="00A1376C" w:rsidP="00F42EFB"/>
        </w:tc>
        <w:tc>
          <w:tcPr>
            <w:tcW w:w="1148" w:type="dxa"/>
          </w:tcPr>
          <w:p w:rsidR="00A1376C" w:rsidRDefault="00A1376C" w:rsidP="00F42EFB"/>
        </w:tc>
        <w:tc>
          <w:tcPr>
            <w:tcW w:w="1197" w:type="dxa"/>
          </w:tcPr>
          <w:p w:rsidR="00A1376C" w:rsidRDefault="00A1376C" w:rsidP="00F42EFB"/>
        </w:tc>
        <w:tc>
          <w:tcPr>
            <w:tcW w:w="1216" w:type="dxa"/>
          </w:tcPr>
          <w:p w:rsidR="00A1376C" w:rsidRDefault="00A1376C" w:rsidP="00F42EFB"/>
        </w:tc>
        <w:tc>
          <w:tcPr>
            <w:tcW w:w="674" w:type="dxa"/>
          </w:tcPr>
          <w:p w:rsidR="00A1376C" w:rsidRDefault="00A1376C" w:rsidP="00F42EFB"/>
        </w:tc>
        <w:tc>
          <w:tcPr>
            <w:tcW w:w="642" w:type="dxa"/>
          </w:tcPr>
          <w:p w:rsidR="00A1376C" w:rsidRDefault="00A1376C" w:rsidP="00F42EFB"/>
        </w:tc>
        <w:tc>
          <w:tcPr>
            <w:tcW w:w="646" w:type="dxa"/>
          </w:tcPr>
          <w:p w:rsidR="00A1376C" w:rsidRDefault="00A1376C" w:rsidP="00F42EFB"/>
        </w:tc>
        <w:tc>
          <w:tcPr>
            <w:tcW w:w="1018" w:type="dxa"/>
          </w:tcPr>
          <w:p w:rsidR="00A1376C" w:rsidRDefault="00A1376C" w:rsidP="00F42EFB"/>
        </w:tc>
        <w:tc>
          <w:tcPr>
            <w:tcW w:w="1556" w:type="dxa"/>
          </w:tcPr>
          <w:p w:rsidR="00A1376C" w:rsidRDefault="00A1376C" w:rsidP="00F42EFB"/>
        </w:tc>
      </w:tr>
    </w:tbl>
    <w:p w:rsidR="00F42EFB" w:rsidRDefault="00F42EFB"/>
    <w:sectPr w:rsidR="00F42EFB" w:rsidSect="00B528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3749"/>
    <w:multiLevelType w:val="hybridMultilevel"/>
    <w:tmpl w:val="C31A55B2"/>
    <w:lvl w:ilvl="0" w:tplc="3BAEE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ED7D31" w:themeColor="accent2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75670"/>
    <w:multiLevelType w:val="hybridMultilevel"/>
    <w:tmpl w:val="7F6A86A0"/>
    <w:lvl w:ilvl="0" w:tplc="3BAEE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ED7D31" w:themeColor="accent2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28B1"/>
    <w:rsid w:val="001D036A"/>
    <w:rsid w:val="002B0936"/>
    <w:rsid w:val="002C62FE"/>
    <w:rsid w:val="002E67C9"/>
    <w:rsid w:val="00312061"/>
    <w:rsid w:val="00586AAD"/>
    <w:rsid w:val="00A1376C"/>
    <w:rsid w:val="00B4309C"/>
    <w:rsid w:val="00B528B1"/>
    <w:rsid w:val="00D40096"/>
    <w:rsid w:val="00D86850"/>
    <w:rsid w:val="00F42EFB"/>
    <w:rsid w:val="00FE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2061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B3D0B-5D6E-4C16-BC13-BD717C0B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dcterms:created xsi:type="dcterms:W3CDTF">2019-11-10T22:20:00Z</dcterms:created>
  <dcterms:modified xsi:type="dcterms:W3CDTF">2019-11-10T22:20:00Z</dcterms:modified>
</cp:coreProperties>
</file>