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01" w:rsidRDefault="0092607C">
      <w:r>
        <w:t>RASPORED ZA UTORAK 22</w:t>
      </w:r>
      <w:bookmarkStart w:id="0" w:name="_GoBack"/>
      <w:bookmarkEnd w:id="0"/>
      <w:r w:rsidR="006D4A97">
        <w:t>.10.2019.</w:t>
      </w:r>
    </w:p>
    <w:p w:rsidR="006D4A97" w:rsidRDefault="006D4A97"/>
    <w:tbl>
      <w:tblPr>
        <w:tblStyle w:val="Reetkatablice"/>
        <w:tblW w:w="1190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BD301B" w:rsidTr="00BD301B">
        <w:tc>
          <w:tcPr>
            <w:tcW w:w="704" w:type="dxa"/>
          </w:tcPr>
          <w:p w:rsidR="00BD301B" w:rsidRDefault="00BD301B" w:rsidP="00540369">
            <w:r>
              <w:t>RAZRED</w:t>
            </w:r>
          </w:p>
        </w:tc>
        <w:tc>
          <w:tcPr>
            <w:tcW w:w="1276" w:type="dxa"/>
          </w:tcPr>
          <w:p w:rsidR="00BD301B" w:rsidRDefault="00BD301B" w:rsidP="00540369">
            <w:r>
              <w:t>0.sat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>(7.10-7.55)</w:t>
            </w:r>
          </w:p>
        </w:tc>
        <w:tc>
          <w:tcPr>
            <w:tcW w:w="992" w:type="dxa"/>
          </w:tcPr>
          <w:p w:rsidR="00BD301B" w:rsidRDefault="00BD301B" w:rsidP="00540369">
            <w:r>
              <w:t>1.sat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 xml:space="preserve"> (8.00-8.45)</w:t>
            </w:r>
          </w:p>
        </w:tc>
        <w:tc>
          <w:tcPr>
            <w:tcW w:w="992" w:type="dxa"/>
          </w:tcPr>
          <w:p w:rsidR="00BD301B" w:rsidRDefault="00BD301B" w:rsidP="00540369">
            <w:r>
              <w:t>2.sat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 xml:space="preserve"> (8.50-9.35)</w:t>
            </w:r>
          </w:p>
        </w:tc>
        <w:tc>
          <w:tcPr>
            <w:tcW w:w="1134" w:type="dxa"/>
          </w:tcPr>
          <w:p w:rsidR="00BD301B" w:rsidRDefault="00BD301B" w:rsidP="00540369">
            <w:r>
              <w:t>3.sat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>(9.40-10.25)</w:t>
            </w:r>
          </w:p>
        </w:tc>
        <w:tc>
          <w:tcPr>
            <w:tcW w:w="1134" w:type="dxa"/>
          </w:tcPr>
          <w:p w:rsidR="00BD301B" w:rsidRDefault="00BD301B" w:rsidP="00540369">
            <w:r>
              <w:t>4.sat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(10.40-11.25)</w:t>
            </w:r>
          </w:p>
        </w:tc>
        <w:tc>
          <w:tcPr>
            <w:tcW w:w="1134" w:type="dxa"/>
          </w:tcPr>
          <w:p w:rsidR="00BD301B" w:rsidRDefault="00BD301B" w:rsidP="00540369">
            <w:r>
              <w:t>5.sat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>(11.30-12.15)</w:t>
            </w:r>
          </w:p>
        </w:tc>
        <w:tc>
          <w:tcPr>
            <w:tcW w:w="1134" w:type="dxa"/>
          </w:tcPr>
          <w:p w:rsidR="00BD301B" w:rsidRDefault="00BD301B" w:rsidP="00540369">
            <w:r>
              <w:t>6.sat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(12.20-13.05)</w:t>
            </w:r>
          </w:p>
        </w:tc>
        <w:tc>
          <w:tcPr>
            <w:tcW w:w="1134" w:type="dxa"/>
          </w:tcPr>
          <w:p w:rsidR="00BD301B" w:rsidRDefault="00BD301B" w:rsidP="00540369">
            <w:r>
              <w:t>7.sat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(13.10-13.55)</w:t>
            </w:r>
          </w:p>
        </w:tc>
        <w:tc>
          <w:tcPr>
            <w:tcW w:w="1134" w:type="dxa"/>
          </w:tcPr>
          <w:p w:rsidR="00BD301B" w:rsidRDefault="00BD301B" w:rsidP="00540369">
            <w:r>
              <w:t>8.sat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(14.00-14.45)</w:t>
            </w:r>
          </w:p>
        </w:tc>
        <w:tc>
          <w:tcPr>
            <w:tcW w:w="1134" w:type="dxa"/>
          </w:tcPr>
          <w:p w:rsidR="00BD301B" w:rsidRDefault="00BD301B" w:rsidP="00540369">
            <w:r>
              <w:t>9.sat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(14.50-15.35)</w:t>
            </w:r>
          </w:p>
        </w:tc>
      </w:tr>
      <w:tr w:rsidR="005812C7" w:rsidTr="00D9230B">
        <w:tc>
          <w:tcPr>
            <w:tcW w:w="704" w:type="dxa"/>
            <w:vMerge w:val="restart"/>
          </w:tcPr>
          <w:p w:rsidR="005812C7" w:rsidRDefault="005812C7" w:rsidP="00540369">
            <w:r>
              <w:t>5.a</w:t>
            </w:r>
          </w:p>
        </w:tc>
        <w:tc>
          <w:tcPr>
            <w:tcW w:w="11198" w:type="dxa"/>
            <w:gridSpan w:val="10"/>
          </w:tcPr>
          <w:p w:rsidR="005812C7" w:rsidRPr="006D4A97" w:rsidRDefault="00B52DCF" w:rsidP="006D4A97">
            <w:r>
              <w:t>Zdravstvena njega u kući – vježbe -  1.grupa/zdravstvena njega u kući</w:t>
            </w:r>
          </w:p>
        </w:tc>
      </w:tr>
      <w:tr w:rsidR="005812C7" w:rsidTr="00EB7A4E">
        <w:tc>
          <w:tcPr>
            <w:tcW w:w="704" w:type="dxa"/>
            <w:vMerge/>
          </w:tcPr>
          <w:p w:rsidR="005812C7" w:rsidRDefault="005812C7" w:rsidP="00540369"/>
        </w:tc>
        <w:tc>
          <w:tcPr>
            <w:tcW w:w="11198" w:type="dxa"/>
            <w:gridSpan w:val="10"/>
          </w:tcPr>
          <w:p w:rsidR="005812C7" w:rsidRDefault="00B52DCF" w:rsidP="00540369">
            <w:r>
              <w:t>Zdravstvena njega specijalna/</w:t>
            </w:r>
            <w:proofErr w:type="spellStart"/>
            <w:r>
              <w:t>mzo</w:t>
            </w:r>
            <w:proofErr w:type="spellEnd"/>
            <w:r>
              <w:t>/dijetetika – vježbe – 2.grupa/dom</w:t>
            </w:r>
          </w:p>
        </w:tc>
      </w:tr>
      <w:tr w:rsidR="005812C7" w:rsidTr="00C51476">
        <w:tc>
          <w:tcPr>
            <w:tcW w:w="704" w:type="dxa"/>
            <w:vMerge/>
          </w:tcPr>
          <w:p w:rsidR="005812C7" w:rsidRDefault="005812C7" w:rsidP="00540369"/>
        </w:tc>
        <w:tc>
          <w:tcPr>
            <w:tcW w:w="11198" w:type="dxa"/>
            <w:gridSpan w:val="10"/>
          </w:tcPr>
          <w:p w:rsidR="005812C7" w:rsidRDefault="00B52DCF" w:rsidP="00540369">
            <w:r>
              <w:t>Izborni predmeti – vježbe – 3.grupa /dijaliza/intenzivna</w:t>
            </w:r>
          </w:p>
        </w:tc>
      </w:tr>
      <w:tr w:rsidR="00BD301B" w:rsidTr="00B10246">
        <w:tc>
          <w:tcPr>
            <w:tcW w:w="704" w:type="dxa"/>
          </w:tcPr>
          <w:p w:rsidR="00BD301B" w:rsidRDefault="00BD301B" w:rsidP="00540369">
            <w:r>
              <w:t>3.a</w:t>
            </w:r>
          </w:p>
        </w:tc>
        <w:tc>
          <w:tcPr>
            <w:tcW w:w="1276" w:type="dxa"/>
          </w:tcPr>
          <w:p w:rsidR="00BD301B" w:rsidRDefault="00BD301B" w:rsidP="00540369"/>
        </w:tc>
        <w:tc>
          <w:tcPr>
            <w:tcW w:w="4252" w:type="dxa"/>
            <w:gridSpan w:val="4"/>
          </w:tcPr>
          <w:p w:rsidR="00BD301B" w:rsidRDefault="00BD301B" w:rsidP="00540369">
            <w:r>
              <w:t>Osnove fizikalne i radne terapije – 2.grupa/kabinet 3</w:t>
            </w:r>
          </w:p>
        </w:tc>
        <w:tc>
          <w:tcPr>
            <w:tcW w:w="4536" w:type="dxa"/>
            <w:gridSpan w:val="4"/>
          </w:tcPr>
          <w:p w:rsidR="00BD301B" w:rsidRDefault="00BD301B" w:rsidP="00540369">
            <w:r>
              <w:t>Osnov</w:t>
            </w:r>
            <w:r>
              <w:t>e fizikalne i radne terapije – 1</w:t>
            </w:r>
            <w:r>
              <w:t>.grupa/kabinet 3</w:t>
            </w:r>
          </w:p>
        </w:tc>
        <w:tc>
          <w:tcPr>
            <w:tcW w:w="1134" w:type="dxa"/>
          </w:tcPr>
          <w:p w:rsidR="00BD301B" w:rsidRDefault="00BD301B" w:rsidP="00540369"/>
        </w:tc>
      </w:tr>
      <w:tr w:rsidR="00BD301B" w:rsidTr="00BD301B">
        <w:tc>
          <w:tcPr>
            <w:tcW w:w="704" w:type="dxa"/>
          </w:tcPr>
          <w:p w:rsidR="00BD301B" w:rsidRDefault="00BD301B" w:rsidP="00540369">
            <w:r>
              <w:t>2.d</w:t>
            </w:r>
          </w:p>
        </w:tc>
        <w:tc>
          <w:tcPr>
            <w:tcW w:w="1276" w:type="dxa"/>
          </w:tcPr>
          <w:p w:rsidR="00BD301B" w:rsidRDefault="00BD301B" w:rsidP="00540369"/>
        </w:tc>
        <w:tc>
          <w:tcPr>
            <w:tcW w:w="992" w:type="dxa"/>
          </w:tcPr>
          <w:p w:rsidR="00BD301B" w:rsidRDefault="00BD301B" w:rsidP="00540369">
            <w:r>
              <w:t>Uzgoj domaćih živ.</w:t>
            </w:r>
          </w:p>
        </w:tc>
        <w:tc>
          <w:tcPr>
            <w:tcW w:w="992" w:type="dxa"/>
          </w:tcPr>
          <w:p w:rsidR="00BD301B" w:rsidRDefault="00BD301B" w:rsidP="00540369">
            <w:r>
              <w:t>Uzgoj domaćih živ.</w:t>
            </w:r>
          </w:p>
        </w:tc>
        <w:tc>
          <w:tcPr>
            <w:tcW w:w="1134" w:type="dxa"/>
          </w:tcPr>
          <w:p w:rsidR="00BD301B" w:rsidRDefault="00BD301B" w:rsidP="00540369">
            <w:r>
              <w:t>Uzgoj domaćih živ.</w:t>
            </w:r>
          </w:p>
        </w:tc>
        <w:tc>
          <w:tcPr>
            <w:tcW w:w="1134" w:type="dxa"/>
          </w:tcPr>
          <w:p w:rsidR="00BD301B" w:rsidRDefault="00BD301B" w:rsidP="00540369">
            <w:r>
              <w:t>Anatomija i patologija</w:t>
            </w:r>
          </w:p>
        </w:tc>
        <w:tc>
          <w:tcPr>
            <w:tcW w:w="1134" w:type="dxa"/>
          </w:tcPr>
          <w:p w:rsidR="00BD301B" w:rsidRDefault="00BD301B" w:rsidP="00540369">
            <w:r>
              <w:t>Anatomija i patologija</w:t>
            </w:r>
          </w:p>
        </w:tc>
        <w:tc>
          <w:tcPr>
            <w:tcW w:w="1134" w:type="dxa"/>
          </w:tcPr>
          <w:p w:rsidR="00BD301B" w:rsidRDefault="00BD301B" w:rsidP="00540369">
            <w:r>
              <w:t>Anatomija i patologija</w:t>
            </w:r>
          </w:p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</w:tr>
      <w:tr w:rsidR="00BD301B" w:rsidTr="00BD301B">
        <w:tc>
          <w:tcPr>
            <w:tcW w:w="704" w:type="dxa"/>
          </w:tcPr>
          <w:p w:rsidR="00BD301B" w:rsidRDefault="00BD301B" w:rsidP="00540369">
            <w:r>
              <w:t>4.d</w:t>
            </w:r>
          </w:p>
        </w:tc>
        <w:tc>
          <w:tcPr>
            <w:tcW w:w="1276" w:type="dxa"/>
          </w:tcPr>
          <w:p w:rsidR="00BD301B" w:rsidRDefault="00BD301B" w:rsidP="00540369"/>
        </w:tc>
        <w:tc>
          <w:tcPr>
            <w:tcW w:w="992" w:type="dxa"/>
          </w:tcPr>
          <w:p w:rsidR="00BD301B" w:rsidRDefault="00BD301B" w:rsidP="00540369">
            <w:r>
              <w:t>Mikrobiologija i zarazne bolesti</w:t>
            </w:r>
          </w:p>
        </w:tc>
        <w:tc>
          <w:tcPr>
            <w:tcW w:w="992" w:type="dxa"/>
          </w:tcPr>
          <w:p w:rsidR="00BD301B" w:rsidRDefault="00BD301B" w:rsidP="00540369">
            <w:r>
              <w:t>Mikrobiologija i zarazne bolesti</w:t>
            </w:r>
          </w:p>
        </w:tc>
        <w:tc>
          <w:tcPr>
            <w:tcW w:w="1134" w:type="dxa"/>
          </w:tcPr>
          <w:p w:rsidR="00BD301B" w:rsidRDefault="00BD301B" w:rsidP="00540369">
            <w:r>
              <w:t>Mikrobiologija i zarazne bolesti</w:t>
            </w:r>
          </w:p>
        </w:tc>
        <w:tc>
          <w:tcPr>
            <w:tcW w:w="1134" w:type="dxa"/>
          </w:tcPr>
          <w:p w:rsidR="00BD301B" w:rsidRDefault="00BD301B" w:rsidP="006D4A97">
            <w:r>
              <w:t xml:space="preserve">Higijena </w:t>
            </w:r>
            <w:proofErr w:type="spellStart"/>
            <w:r>
              <w:t>nam.a.p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BD301B" w:rsidRDefault="00BD301B" w:rsidP="00540369">
            <w:r>
              <w:t>Uzgoj domaćih živ.</w:t>
            </w:r>
          </w:p>
        </w:tc>
        <w:tc>
          <w:tcPr>
            <w:tcW w:w="1134" w:type="dxa"/>
          </w:tcPr>
          <w:p w:rsidR="00BD301B" w:rsidRDefault="00BD301B" w:rsidP="00540369">
            <w:r>
              <w:t>Uzgoj domaćih živ.</w:t>
            </w:r>
          </w:p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</w:tr>
      <w:tr w:rsidR="00BD301B" w:rsidTr="00BD301B">
        <w:tc>
          <w:tcPr>
            <w:tcW w:w="704" w:type="dxa"/>
          </w:tcPr>
          <w:p w:rsidR="00BD301B" w:rsidRDefault="00B52DCF" w:rsidP="00540369">
            <w:r>
              <w:t>3.c</w:t>
            </w:r>
          </w:p>
        </w:tc>
        <w:tc>
          <w:tcPr>
            <w:tcW w:w="1276" w:type="dxa"/>
          </w:tcPr>
          <w:p w:rsidR="00BD301B" w:rsidRDefault="00BD301B" w:rsidP="00540369"/>
        </w:tc>
        <w:tc>
          <w:tcPr>
            <w:tcW w:w="992" w:type="dxa"/>
          </w:tcPr>
          <w:p w:rsidR="00BD301B" w:rsidRDefault="00BD301B" w:rsidP="00540369">
            <w:r>
              <w:t>Hrvatski jezik</w:t>
            </w:r>
          </w:p>
        </w:tc>
        <w:tc>
          <w:tcPr>
            <w:tcW w:w="992" w:type="dxa"/>
          </w:tcPr>
          <w:p w:rsidR="00BD301B" w:rsidRDefault="00BD301B" w:rsidP="00540369">
            <w:r>
              <w:t>Hrvatski jezik</w:t>
            </w:r>
          </w:p>
        </w:tc>
        <w:tc>
          <w:tcPr>
            <w:tcW w:w="1134" w:type="dxa"/>
          </w:tcPr>
          <w:p w:rsidR="00BD301B" w:rsidRDefault="00BD301B" w:rsidP="00540369">
            <w:r>
              <w:t>Hrvatski jezik</w:t>
            </w:r>
          </w:p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  <w:tc>
          <w:tcPr>
            <w:tcW w:w="1134" w:type="dxa"/>
          </w:tcPr>
          <w:p w:rsidR="00BD301B" w:rsidRDefault="00BD301B" w:rsidP="00540369"/>
        </w:tc>
      </w:tr>
      <w:tr w:rsidR="00B52DCF" w:rsidTr="00716B22">
        <w:tc>
          <w:tcPr>
            <w:tcW w:w="704" w:type="dxa"/>
          </w:tcPr>
          <w:p w:rsidR="00B52DCF" w:rsidRDefault="00B52DCF" w:rsidP="00540369">
            <w:r>
              <w:t>4.b</w:t>
            </w:r>
          </w:p>
        </w:tc>
        <w:tc>
          <w:tcPr>
            <w:tcW w:w="10064" w:type="dxa"/>
            <w:gridSpan w:val="9"/>
          </w:tcPr>
          <w:p w:rsidR="00B52DCF" w:rsidRDefault="00B52DCF" w:rsidP="00540369">
            <w:r>
              <w:t>Kronične rane – vježbe 3.grupa/kirurgija 4.kat</w:t>
            </w:r>
          </w:p>
        </w:tc>
        <w:tc>
          <w:tcPr>
            <w:tcW w:w="1134" w:type="dxa"/>
          </w:tcPr>
          <w:p w:rsidR="00B52DCF" w:rsidRDefault="00B52DCF" w:rsidP="00540369"/>
        </w:tc>
      </w:tr>
    </w:tbl>
    <w:p w:rsidR="006D4A97" w:rsidRDefault="006D4A97"/>
    <w:sectPr w:rsidR="006D4A97" w:rsidSect="006D4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7"/>
    <w:rsid w:val="003A6007"/>
    <w:rsid w:val="005812C7"/>
    <w:rsid w:val="006D4A97"/>
    <w:rsid w:val="007C0877"/>
    <w:rsid w:val="0092607C"/>
    <w:rsid w:val="00B52DCF"/>
    <w:rsid w:val="00BD301B"/>
    <w:rsid w:val="00F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1803-06CC-4B0F-BEDA-4D5F7582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2019-10-20T12:23:00Z</dcterms:created>
  <dcterms:modified xsi:type="dcterms:W3CDTF">2019-10-21T11:12:00Z</dcterms:modified>
</cp:coreProperties>
</file>